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3"/>
        <w:ind w:left="150" w:right="133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大厂回族自治县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公安</w:t>
      </w:r>
      <w:r>
        <w:rPr>
          <w:rFonts w:hint="eastAsia" w:ascii="宋体" w:hAnsi="宋体" w:eastAsia="宋体" w:cs="宋体"/>
          <w:b/>
          <w:bCs/>
          <w:spacing w:val="-2"/>
          <w:sz w:val="28"/>
          <w:szCs w:val="28"/>
        </w:rPr>
        <w:t>局政务公开事项清单</w:t>
      </w:r>
    </w:p>
    <w:p>
      <w:pPr>
        <w:pStyle w:val="2"/>
        <w:spacing w:before="82"/>
        <w:ind w:left="150" w:right="2028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大厂回族自治县</w:t>
      </w:r>
      <w:r>
        <w:rPr>
          <w:rFonts w:hint="eastAsia" w:ascii="宋体" w:hAnsi="宋体" w:eastAsia="宋体" w:cs="宋体"/>
          <w:sz w:val="24"/>
          <w:szCs w:val="24"/>
        </w:rPr>
        <w:t>公安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局</w:t>
      </w:r>
    </w:p>
    <w:p>
      <w:pPr>
        <w:pStyle w:val="2"/>
        <w:spacing w:before="4"/>
        <w:rPr>
          <w:sz w:val="8"/>
        </w:rPr>
      </w:pPr>
    </w:p>
    <w:tbl>
      <w:tblPr>
        <w:tblStyle w:val="4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726"/>
        <w:gridCol w:w="2636"/>
        <w:gridCol w:w="4417"/>
        <w:gridCol w:w="2264"/>
        <w:gridCol w:w="1726"/>
        <w:gridCol w:w="3935"/>
        <w:gridCol w:w="788"/>
        <w:gridCol w:w="788"/>
        <w:gridCol w:w="788"/>
        <w:gridCol w:w="7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622" w:type="dxa"/>
            <w:vMerge w:val="restart"/>
            <w:vAlign w:val="center"/>
          </w:tcPr>
          <w:p>
            <w:pPr>
              <w:pStyle w:val="8"/>
              <w:spacing w:before="1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9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362" w:type="dxa"/>
            <w:gridSpan w:val="2"/>
            <w:vAlign w:val="center"/>
          </w:tcPr>
          <w:p>
            <w:pPr>
              <w:pStyle w:val="8"/>
              <w:spacing w:before="46"/>
              <w:ind w:left="1733" w:right="17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4417" w:type="dxa"/>
            <w:vMerge w:val="restart"/>
            <w:vAlign w:val="center"/>
          </w:tcPr>
          <w:p>
            <w:pPr>
              <w:pStyle w:val="8"/>
              <w:spacing w:before="1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1758" w:right="173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公开内容</w:t>
            </w:r>
          </w:p>
        </w:tc>
        <w:tc>
          <w:tcPr>
            <w:tcW w:w="2264" w:type="dxa"/>
            <w:vMerge w:val="restart"/>
            <w:vAlign w:val="center"/>
          </w:tcPr>
          <w:p>
            <w:pPr>
              <w:pStyle w:val="8"/>
              <w:spacing w:before="1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69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1726" w:type="dxa"/>
            <w:vMerge w:val="restart"/>
            <w:vAlign w:val="center"/>
          </w:tcPr>
          <w:p>
            <w:pPr>
              <w:pStyle w:val="8"/>
              <w:spacing w:before="1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42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公开时限</w:t>
            </w:r>
          </w:p>
        </w:tc>
        <w:tc>
          <w:tcPr>
            <w:tcW w:w="3935" w:type="dxa"/>
            <w:vMerge w:val="restart"/>
            <w:vAlign w:val="center"/>
          </w:tcPr>
          <w:p>
            <w:pPr>
              <w:pStyle w:val="8"/>
              <w:spacing w:before="1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1197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公开渠道和载体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pStyle w:val="8"/>
              <w:spacing w:before="46"/>
              <w:ind w:left="34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pStyle w:val="8"/>
              <w:spacing w:before="46"/>
              <w:ind w:left="34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2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pStyle w:val="8"/>
              <w:spacing w:before="137"/>
              <w:ind w:left="42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一级事项</w:t>
            </w:r>
          </w:p>
        </w:tc>
        <w:tc>
          <w:tcPr>
            <w:tcW w:w="2636" w:type="dxa"/>
            <w:vAlign w:val="center"/>
          </w:tcPr>
          <w:p>
            <w:pPr>
              <w:pStyle w:val="8"/>
              <w:spacing w:before="137"/>
              <w:ind w:left="99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二级事项</w:t>
            </w:r>
          </w:p>
        </w:tc>
        <w:tc>
          <w:tcPr>
            <w:tcW w:w="441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pStyle w:val="8"/>
              <w:spacing w:before="137"/>
              <w:ind w:left="50" w:right="2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全社会</w:t>
            </w:r>
          </w:p>
        </w:tc>
        <w:tc>
          <w:tcPr>
            <w:tcW w:w="788" w:type="dxa"/>
            <w:vAlign w:val="center"/>
          </w:tcPr>
          <w:p>
            <w:pPr>
              <w:pStyle w:val="8"/>
              <w:spacing w:line="291" w:lineRule="exact"/>
              <w:ind w:left="17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特定</w:t>
            </w:r>
          </w:p>
          <w:p>
            <w:pPr>
              <w:pStyle w:val="8"/>
              <w:spacing w:line="271" w:lineRule="exact"/>
              <w:ind w:left="17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群众</w:t>
            </w:r>
          </w:p>
        </w:tc>
        <w:tc>
          <w:tcPr>
            <w:tcW w:w="788" w:type="dxa"/>
            <w:vAlign w:val="center"/>
          </w:tcPr>
          <w:p>
            <w:pPr>
              <w:pStyle w:val="8"/>
              <w:spacing w:line="291" w:lineRule="exact"/>
              <w:ind w:left="17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主动</w:t>
            </w:r>
          </w:p>
          <w:p>
            <w:pPr>
              <w:pStyle w:val="8"/>
              <w:spacing w:line="271" w:lineRule="exact"/>
              <w:ind w:left="17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公开</w:t>
            </w:r>
          </w:p>
        </w:tc>
        <w:tc>
          <w:tcPr>
            <w:tcW w:w="788" w:type="dxa"/>
            <w:vAlign w:val="center"/>
          </w:tcPr>
          <w:p>
            <w:pPr>
              <w:pStyle w:val="8"/>
              <w:spacing w:line="291" w:lineRule="exact"/>
              <w:ind w:left="6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依申请</w:t>
            </w:r>
          </w:p>
          <w:p>
            <w:pPr>
              <w:pStyle w:val="8"/>
              <w:spacing w:line="271" w:lineRule="exact"/>
              <w:ind w:left="17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公开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622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3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1</w:t>
            </w:r>
          </w:p>
        </w:tc>
        <w:tc>
          <w:tcPr>
            <w:tcW w:w="1726" w:type="dxa"/>
            <w:vMerge w:val="restart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83"/>
              <w:ind w:left="42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机构信息</w:t>
            </w:r>
          </w:p>
        </w:tc>
        <w:tc>
          <w:tcPr>
            <w:tcW w:w="2636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99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基本信息</w:t>
            </w:r>
          </w:p>
        </w:tc>
        <w:tc>
          <w:tcPr>
            <w:tcW w:w="4417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259"/>
              </w:tabs>
              <w:spacing w:before="96" w:after="0" w:line="277" w:lineRule="exact"/>
              <w:ind w:left="258" w:right="0" w:hanging="22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机构名称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59"/>
              </w:tabs>
              <w:spacing w:before="0" w:after="0" w:line="271" w:lineRule="exact"/>
              <w:ind w:left="258" w:right="0" w:hanging="22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联系方式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59"/>
              </w:tabs>
              <w:spacing w:before="0" w:after="0" w:line="271" w:lineRule="exact"/>
              <w:ind w:left="258" w:right="0" w:hanging="22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办公地址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59"/>
              </w:tabs>
              <w:spacing w:before="0" w:after="0" w:line="271" w:lineRule="exact"/>
              <w:ind w:left="258" w:right="0" w:hanging="22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办公时间</w:t>
            </w:r>
          </w:p>
        </w:tc>
        <w:tc>
          <w:tcPr>
            <w:tcW w:w="226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30" w:lineRule="auto"/>
              <w:ind w:left="35" w:right="10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《中华人民共和国政府信息公开条例》《河北省实施&lt;中华人民共和国政府信息公开条例&gt;办法》等法律法规规章规范性文件</w:t>
            </w:r>
          </w:p>
        </w:tc>
        <w:tc>
          <w:tcPr>
            <w:tcW w:w="1726" w:type="dxa"/>
            <w:vAlign w:val="center"/>
          </w:tcPr>
          <w:p>
            <w:pPr>
              <w:pStyle w:val="8"/>
              <w:spacing w:before="1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 w:line="230" w:lineRule="auto"/>
              <w:ind w:left="34" w:right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信息产生或变更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之日起</w:t>
            </w: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个工作</w:t>
            </w:r>
            <w:r>
              <w:rPr>
                <w:rFonts w:hint="eastAsia" w:ascii="宋体" w:hAnsi="宋体" w:eastAsia="宋体" w:cs="宋体"/>
                <w:spacing w:val="7"/>
                <w:w w:val="95"/>
                <w:sz w:val="24"/>
                <w:szCs w:val="24"/>
              </w:rPr>
              <w:t>日内公开， 保持</w:t>
            </w:r>
            <w:r>
              <w:rPr>
                <w:rFonts w:hint="eastAsia" w:ascii="宋体" w:hAnsi="宋体" w:eastAsia="宋体" w:cs="宋体"/>
                <w:spacing w:val="18"/>
                <w:w w:val="95"/>
                <w:sz w:val="24"/>
                <w:szCs w:val="24"/>
              </w:rPr>
              <w:t>长期公开</w:t>
            </w:r>
            <w:r>
              <w:rPr>
                <w:rFonts w:hint="eastAsia" w:ascii="宋体" w:hAnsi="宋体" w:eastAsia="宋体" w:cs="宋体"/>
                <w:w w:val="95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95"/>
                <w:sz w:val="24"/>
                <w:szCs w:val="24"/>
              </w:rPr>
              <w:t xml:space="preserve"> 相关</w:t>
            </w: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法律法规另有规</w:t>
            </w:r>
            <w:r>
              <w:rPr>
                <w:rFonts w:hint="eastAsia" w:ascii="宋体" w:hAnsi="宋体" w:eastAsia="宋体" w:cs="宋体"/>
                <w:spacing w:val="-12"/>
                <w:w w:val="95"/>
                <w:sz w:val="24"/>
                <w:szCs w:val="24"/>
              </w:rPr>
              <w:t>定 的 ， 从 其 规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定）</w:t>
            </w:r>
          </w:p>
        </w:tc>
        <w:tc>
          <w:tcPr>
            <w:tcW w:w="3935" w:type="dxa"/>
            <w:vAlign w:val="center"/>
          </w:tcPr>
          <w:p>
            <w:pPr>
              <w:pStyle w:val="8"/>
              <w:spacing w:before="9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76"/>
              </w:tabs>
              <w:spacing w:before="0" w:after="0" w:line="240" w:lineRule="auto"/>
              <w:ind w:left="475" w:right="0" w:hanging="44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政府网站</w:t>
            </w:r>
          </w:p>
          <w:p>
            <w:pPr>
              <w:pStyle w:val="8"/>
              <w:spacing w:before="4"/>
              <w:ind w:left="105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8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8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8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</w:trPr>
        <w:tc>
          <w:tcPr>
            <w:tcW w:w="622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3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2</w:t>
            </w:r>
          </w:p>
        </w:tc>
        <w:tc>
          <w:tcPr>
            <w:tcW w:w="172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99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法定职责</w:t>
            </w:r>
          </w:p>
        </w:tc>
        <w:tc>
          <w:tcPr>
            <w:tcW w:w="4417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3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依据“三定”规定确定的本部门法定职责</w:t>
            </w:r>
          </w:p>
        </w:tc>
        <w:tc>
          <w:tcPr>
            <w:tcW w:w="2264" w:type="dxa"/>
            <w:vAlign w:val="center"/>
          </w:tcPr>
          <w:p>
            <w:pPr>
              <w:pStyle w:val="8"/>
              <w:spacing w:before="1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30" w:lineRule="auto"/>
              <w:ind w:left="35" w:right="10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《中华人民共和国政府信息公开条例》《河北省实施&lt;中华人民共和国政府信息公开条例&gt;办法》等法律法规规章规范性文件</w:t>
            </w:r>
          </w:p>
        </w:tc>
        <w:tc>
          <w:tcPr>
            <w:tcW w:w="1726" w:type="dxa"/>
            <w:vAlign w:val="center"/>
          </w:tcPr>
          <w:p>
            <w:pPr>
              <w:pStyle w:val="8"/>
              <w:spacing w:before="196" w:line="230" w:lineRule="auto"/>
              <w:ind w:left="34" w:right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信息产生或变更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之日起</w:t>
            </w: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个工作</w:t>
            </w:r>
            <w:r>
              <w:rPr>
                <w:rFonts w:hint="eastAsia" w:ascii="宋体" w:hAnsi="宋体" w:eastAsia="宋体" w:cs="宋体"/>
                <w:spacing w:val="7"/>
                <w:w w:val="95"/>
                <w:sz w:val="24"/>
                <w:szCs w:val="24"/>
              </w:rPr>
              <w:t>日内公开， 保持</w:t>
            </w:r>
            <w:r>
              <w:rPr>
                <w:rFonts w:hint="eastAsia" w:ascii="宋体" w:hAnsi="宋体" w:eastAsia="宋体" w:cs="宋体"/>
                <w:spacing w:val="18"/>
                <w:w w:val="95"/>
                <w:sz w:val="24"/>
                <w:szCs w:val="24"/>
              </w:rPr>
              <w:t>长期公开</w:t>
            </w:r>
            <w:r>
              <w:rPr>
                <w:rFonts w:hint="eastAsia" w:ascii="宋体" w:hAnsi="宋体" w:eastAsia="宋体" w:cs="宋体"/>
                <w:w w:val="95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95"/>
                <w:sz w:val="24"/>
                <w:szCs w:val="24"/>
              </w:rPr>
              <w:t xml:space="preserve"> 相关</w:t>
            </w: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法律法规另有规</w:t>
            </w:r>
            <w:r>
              <w:rPr>
                <w:rFonts w:hint="eastAsia" w:ascii="宋体" w:hAnsi="宋体" w:eastAsia="宋体" w:cs="宋体"/>
                <w:spacing w:val="-12"/>
                <w:w w:val="95"/>
                <w:sz w:val="24"/>
                <w:szCs w:val="24"/>
              </w:rPr>
              <w:t>定 的 ， 从 其 规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定）</w:t>
            </w:r>
          </w:p>
        </w:tc>
        <w:tc>
          <w:tcPr>
            <w:tcW w:w="3935" w:type="dxa"/>
            <w:vAlign w:val="center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476"/>
              </w:tabs>
              <w:spacing w:before="137" w:after="0" w:line="240" w:lineRule="auto"/>
              <w:ind w:left="475" w:right="0" w:hanging="44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政府网站</w:t>
            </w:r>
          </w:p>
        </w:tc>
        <w:tc>
          <w:tcPr>
            <w:tcW w:w="788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8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8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8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2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3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3</w:t>
            </w:r>
          </w:p>
        </w:tc>
        <w:tc>
          <w:tcPr>
            <w:tcW w:w="172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99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领导简历</w:t>
            </w:r>
          </w:p>
        </w:tc>
        <w:tc>
          <w:tcPr>
            <w:tcW w:w="4417" w:type="dxa"/>
            <w:vAlign w:val="center"/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259"/>
              </w:tabs>
              <w:spacing w:before="79" w:after="0" w:line="277" w:lineRule="exact"/>
              <w:ind w:left="258" w:right="0" w:hanging="22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259"/>
              </w:tabs>
              <w:spacing w:before="0" w:after="0" w:line="271" w:lineRule="exact"/>
              <w:ind w:left="258" w:right="0" w:hanging="22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职务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259"/>
              </w:tabs>
              <w:spacing w:before="0" w:after="0" w:line="271" w:lineRule="exact"/>
              <w:ind w:left="258" w:right="0" w:hanging="22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工作分工</w:t>
            </w:r>
          </w:p>
        </w:tc>
        <w:tc>
          <w:tcPr>
            <w:tcW w:w="226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30" w:lineRule="auto"/>
              <w:ind w:left="35" w:right="10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《中华人民共和国政府信息公开条例》《河北省实施&lt;中华人民共和国政府信息公开条例&gt;办法》等法律法规规章规范性文件</w:t>
            </w:r>
          </w:p>
        </w:tc>
        <w:tc>
          <w:tcPr>
            <w:tcW w:w="1726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88" w:line="230" w:lineRule="auto"/>
              <w:ind w:left="34" w:right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信息产生或变更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之日起</w:t>
            </w: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个工作</w:t>
            </w:r>
            <w:r>
              <w:rPr>
                <w:rFonts w:hint="eastAsia" w:ascii="宋体" w:hAnsi="宋体" w:eastAsia="宋体" w:cs="宋体"/>
                <w:spacing w:val="7"/>
                <w:w w:val="95"/>
                <w:sz w:val="24"/>
                <w:szCs w:val="24"/>
              </w:rPr>
              <w:t>日内公开， 保持</w:t>
            </w:r>
            <w:r>
              <w:rPr>
                <w:rFonts w:hint="eastAsia" w:ascii="宋体" w:hAnsi="宋体" w:eastAsia="宋体" w:cs="宋体"/>
                <w:spacing w:val="18"/>
                <w:w w:val="95"/>
                <w:sz w:val="24"/>
                <w:szCs w:val="24"/>
              </w:rPr>
              <w:t>长期公开</w:t>
            </w:r>
            <w:r>
              <w:rPr>
                <w:rFonts w:hint="eastAsia" w:ascii="宋体" w:hAnsi="宋体" w:eastAsia="宋体" w:cs="宋体"/>
                <w:w w:val="95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95"/>
                <w:sz w:val="24"/>
                <w:szCs w:val="24"/>
              </w:rPr>
              <w:t xml:space="preserve"> 相关</w:t>
            </w: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法律法规另有规</w:t>
            </w:r>
            <w:r>
              <w:rPr>
                <w:rFonts w:hint="eastAsia" w:ascii="宋体" w:hAnsi="宋体" w:eastAsia="宋体" w:cs="宋体"/>
                <w:spacing w:val="-12"/>
                <w:w w:val="95"/>
                <w:sz w:val="24"/>
                <w:szCs w:val="24"/>
              </w:rPr>
              <w:t>定 的 ， 从 其 规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定）</w:t>
            </w:r>
          </w:p>
        </w:tc>
        <w:tc>
          <w:tcPr>
            <w:tcW w:w="3935" w:type="dxa"/>
            <w:vAlign w:val="center"/>
          </w:tcPr>
          <w:p>
            <w:pPr>
              <w:pStyle w:val="8"/>
              <w:spacing w:before="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476"/>
              </w:tabs>
              <w:spacing w:before="0" w:after="0" w:line="240" w:lineRule="auto"/>
              <w:ind w:left="475" w:right="0" w:hanging="44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政府网站</w:t>
            </w:r>
          </w:p>
        </w:tc>
        <w:tc>
          <w:tcPr>
            <w:tcW w:w="788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8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8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8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</w:trPr>
        <w:tc>
          <w:tcPr>
            <w:tcW w:w="622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3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4</w:t>
            </w:r>
          </w:p>
        </w:tc>
        <w:tc>
          <w:tcPr>
            <w:tcW w:w="172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99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内设机构</w:t>
            </w:r>
          </w:p>
        </w:tc>
        <w:tc>
          <w:tcPr>
            <w:tcW w:w="4417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259"/>
              </w:tabs>
              <w:spacing w:before="1" w:after="0" w:line="277" w:lineRule="exact"/>
              <w:ind w:left="258" w:right="0" w:hanging="22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内设机构名称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259"/>
              </w:tabs>
              <w:spacing w:before="0" w:after="0" w:line="271" w:lineRule="exact"/>
              <w:ind w:left="258" w:right="0" w:hanging="22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主要职责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259"/>
              </w:tabs>
              <w:spacing w:before="0" w:after="0" w:line="277" w:lineRule="exact"/>
              <w:ind w:left="258" w:right="0" w:hanging="22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264" w:type="dxa"/>
            <w:vAlign w:val="center"/>
          </w:tcPr>
          <w:p>
            <w:pPr>
              <w:pStyle w:val="8"/>
              <w:spacing w:before="1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30" w:lineRule="auto"/>
              <w:ind w:left="35" w:right="10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《中华人民共和国政府信息公开条例》《河北省实施&lt;中华人民共和国政府信息公开条例&gt;办法》等法律法规规章规范性文件</w:t>
            </w:r>
          </w:p>
        </w:tc>
        <w:tc>
          <w:tcPr>
            <w:tcW w:w="1726" w:type="dxa"/>
            <w:vAlign w:val="center"/>
          </w:tcPr>
          <w:p>
            <w:pPr>
              <w:pStyle w:val="8"/>
              <w:spacing w:before="196" w:line="230" w:lineRule="auto"/>
              <w:ind w:left="34" w:right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信息产生或变更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之日起</w:t>
            </w: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个工作</w:t>
            </w:r>
            <w:r>
              <w:rPr>
                <w:rFonts w:hint="eastAsia" w:ascii="宋体" w:hAnsi="宋体" w:eastAsia="宋体" w:cs="宋体"/>
                <w:spacing w:val="7"/>
                <w:w w:val="95"/>
                <w:sz w:val="24"/>
                <w:szCs w:val="24"/>
              </w:rPr>
              <w:t>日内公开， 保持</w:t>
            </w:r>
            <w:r>
              <w:rPr>
                <w:rFonts w:hint="eastAsia" w:ascii="宋体" w:hAnsi="宋体" w:eastAsia="宋体" w:cs="宋体"/>
                <w:spacing w:val="18"/>
                <w:w w:val="95"/>
                <w:sz w:val="24"/>
                <w:szCs w:val="24"/>
              </w:rPr>
              <w:t>长期公开</w:t>
            </w:r>
            <w:r>
              <w:rPr>
                <w:rFonts w:hint="eastAsia" w:ascii="宋体" w:hAnsi="宋体" w:eastAsia="宋体" w:cs="宋体"/>
                <w:w w:val="95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95"/>
                <w:sz w:val="24"/>
                <w:szCs w:val="24"/>
              </w:rPr>
              <w:t xml:space="preserve"> 相关</w:t>
            </w: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法律法规另有规</w:t>
            </w:r>
            <w:r>
              <w:rPr>
                <w:rFonts w:hint="eastAsia" w:ascii="宋体" w:hAnsi="宋体" w:eastAsia="宋体" w:cs="宋体"/>
                <w:spacing w:val="-12"/>
                <w:w w:val="95"/>
                <w:sz w:val="24"/>
                <w:szCs w:val="24"/>
              </w:rPr>
              <w:t>定 的 ， 从 其 规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定）</w:t>
            </w:r>
          </w:p>
        </w:tc>
        <w:tc>
          <w:tcPr>
            <w:tcW w:w="3935" w:type="dxa"/>
            <w:vAlign w:val="center"/>
          </w:tcPr>
          <w:p>
            <w:pPr>
              <w:pStyle w:val="8"/>
              <w:numPr>
                <w:ilvl w:val="0"/>
                <w:numId w:val="7"/>
              </w:numPr>
              <w:tabs>
                <w:tab w:val="left" w:pos="476"/>
              </w:tabs>
              <w:spacing w:before="137" w:after="0" w:line="240" w:lineRule="auto"/>
              <w:ind w:left="475" w:right="0" w:hanging="44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政府网站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476"/>
              </w:tabs>
              <w:spacing w:before="4" w:after="0" w:line="240" w:lineRule="auto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8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8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8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r:id="rId5" w:type="default"/>
          <w:type w:val="continuous"/>
          <w:pgSz w:w="23820" w:h="16840" w:orient="landscape"/>
          <w:pgMar w:top="480" w:right="700" w:bottom="1730" w:left="680" w:header="0" w:footer="511" w:gutter="0"/>
          <w:pgNumType w:start="1"/>
          <w:cols w:space="720" w:num="1"/>
        </w:sectPr>
      </w:pPr>
    </w:p>
    <w:tbl>
      <w:tblPr>
        <w:tblStyle w:val="4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726"/>
        <w:gridCol w:w="2636"/>
        <w:gridCol w:w="4417"/>
        <w:gridCol w:w="2264"/>
        <w:gridCol w:w="1726"/>
        <w:gridCol w:w="3935"/>
        <w:gridCol w:w="787"/>
        <w:gridCol w:w="787"/>
        <w:gridCol w:w="787"/>
        <w:gridCol w:w="7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22" w:type="dxa"/>
            <w:vMerge w:val="restart"/>
          </w:tcPr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9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362" w:type="dxa"/>
            <w:gridSpan w:val="2"/>
          </w:tcPr>
          <w:p>
            <w:pPr>
              <w:pStyle w:val="8"/>
              <w:spacing w:before="46"/>
              <w:ind w:left="1733" w:right="17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4417" w:type="dxa"/>
            <w:vMerge w:val="restart"/>
          </w:tcPr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1758" w:right="173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公开内容</w:t>
            </w:r>
          </w:p>
        </w:tc>
        <w:tc>
          <w:tcPr>
            <w:tcW w:w="2264" w:type="dxa"/>
            <w:vMerge w:val="restart"/>
          </w:tcPr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69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1726" w:type="dxa"/>
            <w:vMerge w:val="restart"/>
          </w:tcPr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42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公开时限</w:t>
            </w:r>
          </w:p>
        </w:tc>
        <w:tc>
          <w:tcPr>
            <w:tcW w:w="3935" w:type="dxa"/>
            <w:vMerge w:val="restart"/>
          </w:tcPr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119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公开渠道和载体</w:t>
            </w:r>
          </w:p>
        </w:tc>
        <w:tc>
          <w:tcPr>
            <w:tcW w:w="1574" w:type="dxa"/>
            <w:gridSpan w:val="2"/>
          </w:tcPr>
          <w:p>
            <w:pPr>
              <w:pStyle w:val="8"/>
              <w:spacing w:before="46"/>
              <w:ind w:left="34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574" w:type="dxa"/>
            <w:gridSpan w:val="2"/>
          </w:tcPr>
          <w:p>
            <w:pPr>
              <w:pStyle w:val="8"/>
              <w:spacing w:before="46"/>
              <w:ind w:left="34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6" w:type="dxa"/>
          </w:tcPr>
          <w:p>
            <w:pPr>
              <w:pStyle w:val="8"/>
              <w:spacing w:before="137"/>
              <w:ind w:left="192" w:right="1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一级事项</w:t>
            </w:r>
          </w:p>
        </w:tc>
        <w:tc>
          <w:tcPr>
            <w:tcW w:w="2636" w:type="dxa"/>
          </w:tcPr>
          <w:p>
            <w:pPr>
              <w:pStyle w:val="8"/>
              <w:spacing w:before="137"/>
              <w:ind w:left="99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二级事项</w:t>
            </w:r>
          </w:p>
        </w:tc>
        <w:tc>
          <w:tcPr>
            <w:tcW w:w="4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4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</w:tcPr>
          <w:p>
            <w:pPr>
              <w:pStyle w:val="8"/>
              <w:spacing w:before="137"/>
              <w:ind w:left="50" w:right="2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全社会</w:t>
            </w:r>
          </w:p>
        </w:tc>
        <w:tc>
          <w:tcPr>
            <w:tcW w:w="787" w:type="dxa"/>
          </w:tcPr>
          <w:p>
            <w:pPr>
              <w:pStyle w:val="8"/>
              <w:spacing w:line="291" w:lineRule="exact"/>
              <w:ind w:left="17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特定</w:t>
            </w:r>
          </w:p>
          <w:p>
            <w:pPr>
              <w:pStyle w:val="8"/>
              <w:spacing w:line="271" w:lineRule="exact"/>
              <w:ind w:left="17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群众</w:t>
            </w:r>
          </w:p>
        </w:tc>
        <w:tc>
          <w:tcPr>
            <w:tcW w:w="787" w:type="dxa"/>
          </w:tcPr>
          <w:p>
            <w:pPr>
              <w:pStyle w:val="8"/>
              <w:spacing w:line="291" w:lineRule="exact"/>
              <w:ind w:left="17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主动</w:t>
            </w:r>
          </w:p>
          <w:p>
            <w:pPr>
              <w:pStyle w:val="8"/>
              <w:spacing w:line="271" w:lineRule="exact"/>
              <w:ind w:left="17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公开</w:t>
            </w:r>
          </w:p>
        </w:tc>
        <w:tc>
          <w:tcPr>
            <w:tcW w:w="787" w:type="dxa"/>
          </w:tcPr>
          <w:p>
            <w:pPr>
              <w:pStyle w:val="8"/>
              <w:spacing w:line="291" w:lineRule="exact"/>
              <w:ind w:left="6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依申请</w:t>
            </w:r>
          </w:p>
          <w:p>
            <w:pPr>
              <w:pStyle w:val="8"/>
              <w:spacing w:line="271" w:lineRule="exact"/>
              <w:ind w:left="17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公开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622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35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6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192" w:right="1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政府信息公开</w:t>
            </w:r>
          </w:p>
        </w:tc>
        <w:tc>
          <w:tcPr>
            <w:tcW w:w="2636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99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政府信息公开专栏</w:t>
            </w:r>
          </w:p>
        </w:tc>
        <w:tc>
          <w:tcPr>
            <w:tcW w:w="4417" w:type="dxa"/>
          </w:tcPr>
          <w:p>
            <w:pPr>
              <w:pStyle w:val="8"/>
              <w:spacing w:before="13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259"/>
              </w:tabs>
              <w:spacing w:before="0" w:after="0" w:line="277" w:lineRule="exact"/>
              <w:ind w:left="258" w:right="0" w:hanging="22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政府信息公开指南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259"/>
              </w:tabs>
              <w:spacing w:before="0" w:after="0" w:line="271" w:lineRule="exact"/>
              <w:ind w:left="258" w:right="0" w:hanging="22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政府信息公开制度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259"/>
              </w:tabs>
              <w:spacing w:before="0" w:after="0" w:line="271" w:lineRule="exact"/>
              <w:ind w:left="258" w:right="0" w:hanging="22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法定主动公开内容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259"/>
              </w:tabs>
              <w:spacing w:before="0" w:after="0" w:line="271" w:lineRule="exact"/>
              <w:ind w:left="258" w:right="0" w:hanging="22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政府信息公开年报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259"/>
              </w:tabs>
              <w:spacing w:before="0" w:after="0" w:line="277" w:lineRule="exact"/>
              <w:ind w:left="258" w:right="0" w:hanging="22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依申请公开渠道或平台</w:t>
            </w:r>
          </w:p>
        </w:tc>
        <w:tc>
          <w:tcPr>
            <w:tcW w:w="2264" w:type="dxa"/>
          </w:tcPr>
          <w:p>
            <w:pPr>
              <w:pStyle w:val="8"/>
              <w:spacing w:before="1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30" w:lineRule="auto"/>
              <w:ind w:left="35" w:right="10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《中华人民共和国政府信息公开条例》《河北省实施&lt;中华人民共和国政府信息公开条例&gt;办法》等法律法规规章规范性文件</w:t>
            </w:r>
          </w:p>
        </w:tc>
        <w:tc>
          <w:tcPr>
            <w:tcW w:w="1726" w:type="dxa"/>
          </w:tcPr>
          <w:p>
            <w:pPr>
              <w:pStyle w:val="8"/>
              <w:spacing w:before="114" w:line="230" w:lineRule="auto"/>
              <w:ind w:left="34" w:right="4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信息产生或变更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之日起</w:t>
            </w: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个工作</w:t>
            </w:r>
            <w:r>
              <w:rPr>
                <w:rFonts w:hint="eastAsia" w:ascii="宋体" w:hAnsi="宋体" w:eastAsia="宋体" w:cs="宋体"/>
                <w:spacing w:val="7"/>
                <w:w w:val="95"/>
                <w:sz w:val="24"/>
                <w:szCs w:val="24"/>
              </w:rPr>
              <w:t>日内公开， 保持</w:t>
            </w:r>
            <w:r>
              <w:rPr>
                <w:rFonts w:hint="eastAsia" w:ascii="宋体" w:hAnsi="宋体" w:eastAsia="宋体" w:cs="宋体"/>
                <w:spacing w:val="18"/>
                <w:w w:val="95"/>
                <w:sz w:val="24"/>
                <w:szCs w:val="24"/>
              </w:rPr>
              <w:t>长期公开</w:t>
            </w:r>
            <w:r>
              <w:rPr>
                <w:rFonts w:hint="eastAsia" w:ascii="宋体" w:hAnsi="宋体" w:eastAsia="宋体" w:cs="宋体"/>
                <w:w w:val="95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95"/>
                <w:sz w:val="24"/>
                <w:szCs w:val="24"/>
              </w:rPr>
              <w:t xml:space="preserve"> 相关</w:t>
            </w: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法律法规另有规</w:t>
            </w:r>
            <w:r>
              <w:rPr>
                <w:rFonts w:hint="eastAsia" w:ascii="宋体" w:hAnsi="宋体" w:eastAsia="宋体" w:cs="宋体"/>
                <w:spacing w:val="-12"/>
                <w:w w:val="95"/>
                <w:sz w:val="24"/>
                <w:szCs w:val="24"/>
              </w:rPr>
              <w:t>定 的 ， 从 其 规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定）</w:t>
            </w:r>
          </w:p>
        </w:tc>
        <w:tc>
          <w:tcPr>
            <w:tcW w:w="3935" w:type="dxa"/>
          </w:tcPr>
          <w:p>
            <w:pPr>
              <w:pStyle w:val="8"/>
              <w:numPr>
                <w:ilvl w:val="0"/>
                <w:numId w:val="9"/>
              </w:numPr>
              <w:tabs>
                <w:tab w:val="left" w:pos="476"/>
              </w:tabs>
              <w:spacing w:before="55" w:after="0" w:line="240" w:lineRule="auto"/>
              <w:ind w:left="475" w:right="0" w:hanging="44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政府网站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476"/>
              </w:tabs>
              <w:spacing w:before="4" w:after="0" w:line="240" w:lineRule="auto"/>
              <w:ind w:left="475" w:right="0" w:hanging="44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政务公开栏</w:t>
            </w:r>
          </w:p>
          <w:p>
            <w:pPr>
              <w:pStyle w:val="8"/>
              <w:spacing w:before="3" w:line="242" w:lineRule="auto"/>
              <w:ind w:left="104" w:right="34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8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622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35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26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192" w:right="1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双随机一公开</w:t>
            </w:r>
          </w:p>
        </w:tc>
        <w:tc>
          <w:tcPr>
            <w:tcW w:w="2636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99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双随机一公开</w:t>
            </w:r>
          </w:p>
        </w:tc>
        <w:tc>
          <w:tcPr>
            <w:tcW w:w="441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259"/>
              </w:tabs>
              <w:spacing w:before="182" w:after="0" w:line="277" w:lineRule="exact"/>
              <w:ind w:left="258" w:right="0" w:hanging="22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抽查事项清单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259"/>
              </w:tabs>
              <w:spacing w:before="0" w:after="0" w:line="271" w:lineRule="exact"/>
              <w:ind w:left="258" w:right="0" w:hanging="22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检查对象名录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259"/>
              </w:tabs>
              <w:spacing w:before="0" w:after="0" w:line="271" w:lineRule="exact"/>
              <w:ind w:left="258" w:right="0" w:hanging="22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抽查情况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259"/>
              </w:tabs>
              <w:spacing w:before="0" w:after="0" w:line="277" w:lineRule="exact"/>
              <w:ind w:left="258" w:right="0" w:hanging="22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查处结果</w:t>
            </w:r>
          </w:p>
        </w:tc>
        <w:tc>
          <w:tcPr>
            <w:tcW w:w="2264" w:type="dxa"/>
          </w:tcPr>
          <w:p>
            <w:pPr>
              <w:pStyle w:val="8"/>
              <w:spacing w:before="3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 w:line="230" w:lineRule="auto"/>
              <w:ind w:left="35" w:right="10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《中华人民共和国政府信息公开条例》《河北省实施&lt;中华人民共和国政府信息公开条例&gt;办法》等法律法规规章规范性文件</w:t>
            </w:r>
          </w:p>
        </w:tc>
        <w:tc>
          <w:tcPr>
            <w:tcW w:w="1726" w:type="dxa"/>
          </w:tcPr>
          <w:p>
            <w:pPr>
              <w:pStyle w:val="8"/>
              <w:spacing w:before="90" w:line="230" w:lineRule="auto"/>
              <w:ind w:left="34" w:right="4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信息产生或变更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之日起</w:t>
            </w: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个工作</w:t>
            </w:r>
            <w:r>
              <w:rPr>
                <w:rFonts w:hint="eastAsia" w:ascii="宋体" w:hAnsi="宋体" w:eastAsia="宋体" w:cs="宋体"/>
                <w:spacing w:val="7"/>
                <w:w w:val="95"/>
                <w:sz w:val="24"/>
                <w:szCs w:val="24"/>
              </w:rPr>
              <w:t>日内公开， 保持</w:t>
            </w:r>
            <w:r>
              <w:rPr>
                <w:rFonts w:hint="eastAsia" w:ascii="宋体" w:hAnsi="宋体" w:eastAsia="宋体" w:cs="宋体"/>
                <w:spacing w:val="18"/>
                <w:w w:val="95"/>
                <w:sz w:val="24"/>
                <w:szCs w:val="24"/>
              </w:rPr>
              <w:t>长期公开</w:t>
            </w:r>
            <w:r>
              <w:rPr>
                <w:rFonts w:hint="eastAsia" w:ascii="宋体" w:hAnsi="宋体" w:eastAsia="宋体" w:cs="宋体"/>
                <w:w w:val="95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95"/>
                <w:sz w:val="24"/>
                <w:szCs w:val="24"/>
              </w:rPr>
              <w:t xml:space="preserve"> 相关</w:t>
            </w: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法律法规另有规</w:t>
            </w:r>
            <w:r>
              <w:rPr>
                <w:rFonts w:hint="eastAsia" w:ascii="宋体" w:hAnsi="宋体" w:eastAsia="宋体" w:cs="宋体"/>
                <w:spacing w:val="-12"/>
                <w:w w:val="95"/>
                <w:sz w:val="24"/>
                <w:szCs w:val="24"/>
              </w:rPr>
              <w:t>定 的 ， 从 其 规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定）</w:t>
            </w:r>
          </w:p>
        </w:tc>
        <w:tc>
          <w:tcPr>
            <w:tcW w:w="3935" w:type="dxa"/>
          </w:tcPr>
          <w:p>
            <w:pPr>
              <w:pStyle w:val="8"/>
              <w:numPr>
                <w:ilvl w:val="0"/>
                <w:numId w:val="12"/>
              </w:numPr>
              <w:tabs>
                <w:tab w:val="left" w:pos="476"/>
              </w:tabs>
              <w:spacing w:before="31" w:after="0" w:line="240" w:lineRule="auto"/>
              <w:ind w:left="475" w:right="0" w:hanging="44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政府网站</w:t>
            </w:r>
          </w:p>
        </w:tc>
        <w:tc>
          <w:tcPr>
            <w:tcW w:w="78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8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</w:trPr>
        <w:tc>
          <w:tcPr>
            <w:tcW w:w="622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3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ind w:left="35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26" w:type="dxa"/>
            <w:vMerge w:val="restart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63"/>
              <w:ind w:left="42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政策文件</w:t>
            </w:r>
          </w:p>
        </w:tc>
        <w:tc>
          <w:tcPr>
            <w:tcW w:w="2636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3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ind w:left="99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规范性文件及政策解读</w:t>
            </w:r>
          </w:p>
        </w:tc>
        <w:tc>
          <w:tcPr>
            <w:tcW w:w="441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83" w:line="230" w:lineRule="auto"/>
              <w:ind w:left="36" w:right="16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本部门印发的规范性文件和解读材料公开等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信息</w:t>
            </w:r>
          </w:p>
        </w:tc>
        <w:tc>
          <w:tcPr>
            <w:tcW w:w="2264" w:type="dxa"/>
          </w:tcPr>
          <w:p>
            <w:pPr>
              <w:pStyle w:val="8"/>
              <w:spacing w:before="4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30" w:lineRule="auto"/>
              <w:ind w:left="35" w:right="10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《中华人民共和国政府信息公开条例》《河北省实施&lt;中华人民共和国政府信息公开条例&gt;办法》等法律法规规章规范性文件</w:t>
            </w:r>
          </w:p>
        </w:tc>
        <w:tc>
          <w:tcPr>
            <w:tcW w:w="1726" w:type="dxa"/>
          </w:tcPr>
          <w:p>
            <w:pPr>
              <w:pStyle w:val="8"/>
              <w:spacing w:before="122" w:line="230" w:lineRule="auto"/>
              <w:ind w:left="34" w:right="4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信息产生或变更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之日起</w:t>
            </w: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个工作</w:t>
            </w:r>
            <w:r>
              <w:rPr>
                <w:rFonts w:hint="eastAsia" w:ascii="宋体" w:hAnsi="宋体" w:eastAsia="宋体" w:cs="宋体"/>
                <w:spacing w:val="7"/>
                <w:w w:val="95"/>
                <w:sz w:val="24"/>
                <w:szCs w:val="24"/>
              </w:rPr>
              <w:t>日内公开， 保持</w:t>
            </w:r>
            <w:r>
              <w:rPr>
                <w:rFonts w:hint="eastAsia" w:ascii="宋体" w:hAnsi="宋体" w:eastAsia="宋体" w:cs="宋体"/>
                <w:spacing w:val="18"/>
                <w:w w:val="95"/>
                <w:sz w:val="24"/>
                <w:szCs w:val="24"/>
              </w:rPr>
              <w:t>长期公开</w:t>
            </w:r>
            <w:r>
              <w:rPr>
                <w:rFonts w:hint="eastAsia" w:ascii="宋体" w:hAnsi="宋体" w:eastAsia="宋体" w:cs="宋体"/>
                <w:w w:val="95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95"/>
                <w:sz w:val="24"/>
                <w:szCs w:val="24"/>
              </w:rPr>
              <w:t xml:space="preserve"> 相关</w:t>
            </w: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法律法规另有规</w:t>
            </w:r>
            <w:r>
              <w:rPr>
                <w:rFonts w:hint="eastAsia" w:ascii="宋体" w:hAnsi="宋体" w:eastAsia="宋体" w:cs="宋体"/>
                <w:spacing w:val="-12"/>
                <w:w w:val="95"/>
                <w:sz w:val="24"/>
                <w:szCs w:val="24"/>
              </w:rPr>
              <w:t>定 的 ， 从 其 规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定）</w:t>
            </w:r>
          </w:p>
        </w:tc>
        <w:tc>
          <w:tcPr>
            <w:tcW w:w="3935" w:type="dxa"/>
          </w:tcPr>
          <w:p>
            <w:pPr>
              <w:pStyle w:val="8"/>
              <w:numPr>
                <w:ilvl w:val="0"/>
                <w:numId w:val="13"/>
              </w:numPr>
              <w:tabs>
                <w:tab w:val="left" w:pos="476"/>
              </w:tabs>
              <w:spacing w:before="62" w:after="0" w:line="240" w:lineRule="auto"/>
              <w:ind w:left="475" w:right="0" w:hanging="44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政府网站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476"/>
              </w:tabs>
              <w:spacing w:before="3" w:after="0" w:line="240" w:lineRule="auto"/>
              <w:ind w:left="32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3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3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ind w:left="28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622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4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141" w:right="106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2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6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4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99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其他文件</w:t>
            </w:r>
          </w:p>
        </w:tc>
        <w:tc>
          <w:tcPr>
            <w:tcW w:w="441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4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3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本部门制定的可公开的文件信息</w:t>
            </w:r>
          </w:p>
        </w:tc>
        <w:tc>
          <w:tcPr>
            <w:tcW w:w="2264" w:type="dxa"/>
          </w:tcPr>
          <w:p>
            <w:pPr>
              <w:pStyle w:val="8"/>
              <w:spacing w:before="7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 w:line="230" w:lineRule="auto"/>
              <w:ind w:left="35" w:right="10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《中华人民共和国政府信息公开条例》《河北省实施&lt;中华人民共和国政府信息公开条例&gt;办法》等法律法规规章规范性文件</w:t>
            </w:r>
          </w:p>
        </w:tc>
        <w:tc>
          <w:tcPr>
            <w:tcW w:w="1726" w:type="dxa"/>
          </w:tcPr>
          <w:p>
            <w:pPr>
              <w:pStyle w:val="8"/>
              <w:spacing w:before="151" w:line="230" w:lineRule="auto"/>
              <w:ind w:left="34" w:right="4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信息产生或变更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之日起</w:t>
            </w: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个工作</w:t>
            </w:r>
            <w:r>
              <w:rPr>
                <w:rFonts w:hint="eastAsia" w:ascii="宋体" w:hAnsi="宋体" w:eastAsia="宋体" w:cs="宋体"/>
                <w:spacing w:val="7"/>
                <w:w w:val="95"/>
                <w:sz w:val="24"/>
                <w:szCs w:val="24"/>
              </w:rPr>
              <w:t>日内公开， 保持</w:t>
            </w:r>
            <w:r>
              <w:rPr>
                <w:rFonts w:hint="eastAsia" w:ascii="宋体" w:hAnsi="宋体" w:eastAsia="宋体" w:cs="宋体"/>
                <w:spacing w:val="18"/>
                <w:w w:val="95"/>
                <w:sz w:val="24"/>
                <w:szCs w:val="24"/>
              </w:rPr>
              <w:t>长期公开</w:t>
            </w:r>
            <w:r>
              <w:rPr>
                <w:rFonts w:hint="eastAsia" w:ascii="宋体" w:hAnsi="宋体" w:eastAsia="宋体" w:cs="宋体"/>
                <w:w w:val="95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95"/>
                <w:sz w:val="24"/>
                <w:szCs w:val="24"/>
              </w:rPr>
              <w:t xml:space="preserve"> 相关</w:t>
            </w: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法律法规另有规</w:t>
            </w:r>
            <w:r>
              <w:rPr>
                <w:rFonts w:hint="eastAsia" w:ascii="宋体" w:hAnsi="宋体" w:eastAsia="宋体" w:cs="宋体"/>
                <w:spacing w:val="-12"/>
                <w:w w:val="95"/>
                <w:sz w:val="24"/>
                <w:szCs w:val="24"/>
              </w:rPr>
              <w:t>定 的 ， 从 其 规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定）</w:t>
            </w:r>
          </w:p>
        </w:tc>
        <w:tc>
          <w:tcPr>
            <w:tcW w:w="3935" w:type="dxa"/>
          </w:tcPr>
          <w:p>
            <w:pPr>
              <w:pStyle w:val="8"/>
              <w:numPr>
                <w:ilvl w:val="0"/>
                <w:numId w:val="14"/>
              </w:numPr>
              <w:tabs>
                <w:tab w:val="left" w:pos="476"/>
              </w:tabs>
              <w:spacing w:before="91" w:after="0" w:line="240" w:lineRule="auto"/>
              <w:ind w:left="475" w:right="0" w:hanging="44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政府网站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476"/>
              </w:tabs>
              <w:spacing w:before="4" w:after="0" w:line="240" w:lineRule="auto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4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4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8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atLeast"/>
        </w:trPr>
        <w:tc>
          <w:tcPr>
            <w:tcW w:w="622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7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ind w:left="141" w:right="106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pacing w:val="-5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26" w:type="dxa"/>
            <w:tcBorders>
              <w:bottom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政民互动</w:t>
            </w:r>
          </w:p>
        </w:tc>
        <w:tc>
          <w:tcPr>
            <w:tcW w:w="2636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7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ind w:left="99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回应关切</w:t>
            </w:r>
          </w:p>
        </w:tc>
        <w:tc>
          <w:tcPr>
            <w:tcW w:w="441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7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ind w:left="3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针对涉及本部门的热点舆情发布的回应信息</w:t>
            </w:r>
          </w:p>
        </w:tc>
        <w:tc>
          <w:tcPr>
            <w:tcW w:w="2264" w:type="dxa"/>
          </w:tcPr>
          <w:p>
            <w:pPr>
              <w:pStyle w:val="8"/>
              <w:spacing w:before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30" w:lineRule="auto"/>
              <w:ind w:left="35" w:right="10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《中华人民共和国政府信息公开条例》《河北省实施&lt;中华人民共和国政府信息公开条例&gt;办法》等法律法规规章规范性文件</w:t>
            </w:r>
          </w:p>
        </w:tc>
        <w:tc>
          <w:tcPr>
            <w:tcW w:w="1726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7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ind w:left="3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及时公开</w:t>
            </w:r>
          </w:p>
        </w:tc>
        <w:tc>
          <w:tcPr>
            <w:tcW w:w="3935" w:type="dxa"/>
          </w:tcPr>
          <w:p>
            <w:pPr>
              <w:pStyle w:val="8"/>
              <w:numPr>
                <w:ilvl w:val="0"/>
                <w:numId w:val="15"/>
              </w:numPr>
              <w:tabs>
                <w:tab w:val="left" w:pos="476"/>
              </w:tabs>
              <w:spacing w:before="122" w:after="0" w:line="240" w:lineRule="auto"/>
              <w:ind w:left="475" w:right="0" w:hanging="44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政府网站</w:t>
            </w:r>
          </w:p>
        </w:tc>
        <w:tc>
          <w:tcPr>
            <w:tcW w:w="78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7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7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ind w:left="28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700" w:left="680" w:header="0" w:footer="511" w:gutter="0"/>
          <w:cols w:space="720" w:num="1"/>
        </w:sectPr>
      </w:pPr>
    </w:p>
    <w:tbl>
      <w:tblPr>
        <w:tblStyle w:val="4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726"/>
        <w:gridCol w:w="2636"/>
        <w:gridCol w:w="4417"/>
        <w:gridCol w:w="2264"/>
        <w:gridCol w:w="1726"/>
        <w:gridCol w:w="3935"/>
        <w:gridCol w:w="788"/>
        <w:gridCol w:w="788"/>
        <w:gridCol w:w="788"/>
        <w:gridCol w:w="7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21" w:hRule="atLeast"/>
        </w:trPr>
        <w:tc>
          <w:tcPr>
            <w:tcW w:w="622" w:type="dxa"/>
            <w:vMerge w:val="restart"/>
          </w:tcPr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9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362" w:type="dxa"/>
            <w:gridSpan w:val="2"/>
          </w:tcPr>
          <w:p>
            <w:pPr>
              <w:pStyle w:val="8"/>
              <w:spacing w:before="46"/>
              <w:ind w:left="1733" w:right="17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4417" w:type="dxa"/>
            <w:vMerge w:val="restart"/>
          </w:tcPr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1758" w:right="173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公开内容</w:t>
            </w:r>
          </w:p>
        </w:tc>
        <w:tc>
          <w:tcPr>
            <w:tcW w:w="2264" w:type="dxa"/>
            <w:vMerge w:val="restart"/>
          </w:tcPr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69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1726" w:type="dxa"/>
            <w:vMerge w:val="restart"/>
          </w:tcPr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42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公开时限</w:t>
            </w:r>
          </w:p>
        </w:tc>
        <w:tc>
          <w:tcPr>
            <w:tcW w:w="3935" w:type="dxa"/>
            <w:vMerge w:val="restart"/>
          </w:tcPr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119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公开渠道和载体</w:t>
            </w:r>
          </w:p>
        </w:tc>
        <w:tc>
          <w:tcPr>
            <w:tcW w:w="1576" w:type="dxa"/>
            <w:gridSpan w:val="2"/>
          </w:tcPr>
          <w:p>
            <w:pPr>
              <w:pStyle w:val="8"/>
              <w:spacing w:before="46"/>
              <w:ind w:left="34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576" w:type="dxa"/>
            <w:gridSpan w:val="2"/>
          </w:tcPr>
          <w:p>
            <w:pPr>
              <w:pStyle w:val="8"/>
              <w:spacing w:before="46"/>
              <w:ind w:left="34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6" w:type="dxa"/>
          </w:tcPr>
          <w:p>
            <w:pPr>
              <w:pStyle w:val="8"/>
              <w:spacing w:before="137"/>
              <w:ind w:left="192" w:right="1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一级事项</w:t>
            </w:r>
          </w:p>
        </w:tc>
        <w:tc>
          <w:tcPr>
            <w:tcW w:w="2636" w:type="dxa"/>
          </w:tcPr>
          <w:p>
            <w:pPr>
              <w:pStyle w:val="8"/>
              <w:spacing w:before="137"/>
              <w:ind w:left="99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二级事项</w:t>
            </w:r>
          </w:p>
        </w:tc>
        <w:tc>
          <w:tcPr>
            <w:tcW w:w="4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4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8" w:type="dxa"/>
          </w:tcPr>
          <w:p>
            <w:pPr>
              <w:pStyle w:val="8"/>
              <w:spacing w:before="137"/>
              <w:ind w:left="50" w:right="2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全社会</w:t>
            </w:r>
          </w:p>
        </w:tc>
        <w:tc>
          <w:tcPr>
            <w:tcW w:w="788" w:type="dxa"/>
          </w:tcPr>
          <w:p>
            <w:pPr>
              <w:pStyle w:val="8"/>
              <w:spacing w:line="291" w:lineRule="exact"/>
              <w:ind w:left="17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特定</w:t>
            </w:r>
          </w:p>
          <w:p>
            <w:pPr>
              <w:pStyle w:val="8"/>
              <w:spacing w:line="271" w:lineRule="exact"/>
              <w:ind w:left="17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群众</w:t>
            </w:r>
          </w:p>
        </w:tc>
        <w:tc>
          <w:tcPr>
            <w:tcW w:w="788" w:type="dxa"/>
          </w:tcPr>
          <w:p>
            <w:pPr>
              <w:pStyle w:val="8"/>
              <w:spacing w:line="291" w:lineRule="exact"/>
              <w:ind w:left="17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主动</w:t>
            </w:r>
          </w:p>
          <w:p>
            <w:pPr>
              <w:pStyle w:val="8"/>
              <w:spacing w:line="271" w:lineRule="exact"/>
              <w:ind w:left="17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公开</w:t>
            </w:r>
          </w:p>
        </w:tc>
        <w:tc>
          <w:tcPr>
            <w:tcW w:w="788" w:type="dxa"/>
          </w:tcPr>
          <w:p>
            <w:pPr>
              <w:pStyle w:val="8"/>
              <w:spacing w:line="291" w:lineRule="exact"/>
              <w:ind w:left="6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依申请</w:t>
            </w:r>
          </w:p>
          <w:p>
            <w:pPr>
              <w:pStyle w:val="8"/>
              <w:spacing w:line="271" w:lineRule="exact"/>
              <w:ind w:left="17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公开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8" w:hRule="atLeast"/>
        </w:trPr>
        <w:tc>
          <w:tcPr>
            <w:tcW w:w="622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141" w:right="106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1</w:t>
            </w:r>
            <w:r>
              <w:rPr>
                <w:rFonts w:hint="eastAsia" w:cs="宋体"/>
                <w:spacing w:val="-5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政民互动</w:t>
            </w:r>
          </w:p>
        </w:tc>
        <w:tc>
          <w:tcPr>
            <w:tcW w:w="2636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99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咨询、投诉、举报、建议</w:t>
            </w:r>
          </w:p>
        </w:tc>
        <w:tc>
          <w:tcPr>
            <w:tcW w:w="441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4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77" w:lineRule="exact"/>
              <w:ind w:left="3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、咨询投诉举报电话和信箱</w:t>
            </w:r>
          </w:p>
          <w:p>
            <w:pPr>
              <w:pStyle w:val="8"/>
              <w:spacing w:line="271" w:lineRule="exact"/>
              <w:ind w:left="3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、网民留言</w:t>
            </w:r>
          </w:p>
          <w:p>
            <w:pPr>
              <w:pStyle w:val="8"/>
              <w:spacing w:line="277" w:lineRule="exact"/>
              <w:ind w:left="3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、回复选登</w:t>
            </w:r>
          </w:p>
        </w:tc>
        <w:tc>
          <w:tcPr>
            <w:tcW w:w="2264" w:type="dxa"/>
          </w:tcPr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 w:line="230" w:lineRule="auto"/>
              <w:ind w:left="35" w:right="10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《中华人民共和国政府信息公开条例》《河北省实施&lt;中华人民共和国政府信息公开条例&gt;办法》等法律法规规章规范性文件</w:t>
            </w:r>
          </w:p>
        </w:tc>
        <w:tc>
          <w:tcPr>
            <w:tcW w:w="1726" w:type="dxa"/>
          </w:tcPr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 w:line="230" w:lineRule="auto"/>
              <w:ind w:left="34" w:right="4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信息产生或变更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之日起</w:t>
            </w: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个工作</w:t>
            </w:r>
            <w:r>
              <w:rPr>
                <w:rFonts w:hint="eastAsia" w:ascii="宋体" w:hAnsi="宋体" w:eastAsia="宋体" w:cs="宋体"/>
                <w:spacing w:val="7"/>
                <w:w w:val="95"/>
                <w:sz w:val="24"/>
                <w:szCs w:val="24"/>
              </w:rPr>
              <w:t>日内公开， 保持</w:t>
            </w:r>
            <w:r>
              <w:rPr>
                <w:rFonts w:hint="eastAsia" w:ascii="宋体" w:hAnsi="宋体" w:eastAsia="宋体" w:cs="宋体"/>
                <w:spacing w:val="18"/>
                <w:w w:val="95"/>
                <w:sz w:val="24"/>
                <w:szCs w:val="24"/>
              </w:rPr>
              <w:t>长期公开</w:t>
            </w:r>
            <w:r>
              <w:rPr>
                <w:rFonts w:hint="eastAsia" w:ascii="宋体" w:hAnsi="宋体" w:eastAsia="宋体" w:cs="宋体"/>
                <w:w w:val="95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95"/>
                <w:sz w:val="24"/>
                <w:szCs w:val="24"/>
              </w:rPr>
              <w:t xml:space="preserve"> 相关</w:t>
            </w: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法律法规另有规</w:t>
            </w:r>
            <w:r>
              <w:rPr>
                <w:rFonts w:hint="eastAsia" w:ascii="宋体" w:hAnsi="宋体" w:eastAsia="宋体" w:cs="宋体"/>
                <w:spacing w:val="-12"/>
                <w:w w:val="95"/>
                <w:sz w:val="24"/>
                <w:szCs w:val="24"/>
              </w:rPr>
              <w:t>定 的 ， 从 其 规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定）</w:t>
            </w:r>
          </w:p>
        </w:tc>
        <w:tc>
          <w:tcPr>
            <w:tcW w:w="3935" w:type="dxa"/>
          </w:tcPr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numPr>
                <w:ilvl w:val="0"/>
                <w:numId w:val="16"/>
              </w:numPr>
              <w:tabs>
                <w:tab w:val="left" w:pos="476"/>
              </w:tabs>
              <w:spacing w:before="0" w:after="0" w:line="240" w:lineRule="auto"/>
              <w:ind w:left="475" w:right="0" w:hanging="44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政府网站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476"/>
              </w:tabs>
              <w:spacing w:before="4" w:after="0" w:line="240" w:lineRule="auto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8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0" w:hRule="atLeast"/>
        </w:trPr>
        <w:tc>
          <w:tcPr>
            <w:tcW w:w="622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141" w:right="106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1</w:t>
            </w:r>
            <w:r>
              <w:rPr>
                <w:rFonts w:hint="eastAsia" w:cs="宋体"/>
                <w:spacing w:val="-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26" w:type="dxa"/>
            <w:vMerge w:val="restart"/>
            <w:tcBorders>
              <w:bottom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6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99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权责清单</w:t>
            </w:r>
          </w:p>
        </w:tc>
        <w:tc>
          <w:tcPr>
            <w:tcW w:w="441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3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259"/>
              </w:tabs>
              <w:spacing w:before="0" w:after="0" w:line="277" w:lineRule="exact"/>
              <w:ind w:left="258" w:right="0" w:hanging="22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经相关部门核定的权力和责任清单</w:t>
            </w: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259"/>
              </w:tabs>
              <w:spacing w:before="0" w:after="0" w:line="277" w:lineRule="exact"/>
              <w:ind w:left="258" w:right="0" w:hanging="22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权力运行流程图（有则公开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）</w:t>
            </w:r>
          </w:p>
        </w:tc>
        <w:tc>
          <w:tcPr>
            <w:tcW w:w="2264" w:type="dxa"/>
          </w:tcPr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30" w:lineRule="auto"/>
              <w:ind w:left="35" w:right="10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《中华人民共和国政府信息公开条例》《河北省实施&lt;中华人民共和国政府信息公开条例&gt;办法》等法律法规规章规范性文件</w:t>
            </w:r>
          </w:p>
        </w:tc>
        <w:tc>
          <w:tcPr>
            <w:tcW w:w="1726" w:type="dxa"/>
          </w:tcPr>
          <w:p>
            <w:pPr>
              <w:pStyle w:val="8"/>
              <w:spacing w:before="175" w:line="230" w:lineRule="auto"/>
              <w:ind w:left="34" w:right="4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信息产生或变更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之日起</w:t>
            </w: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个工作</w:t>
            </w:r>
            <w:r>
              <w:rPr>
                <w:rFonts w:hint="eastAsia" w:ascii="宋体" w:hAnsi="宋体" w:eastAsia="宋体" w:cs="宋体"/>
                <w:spacing w:val="7"/>
                <w:w w:val="95"/>
                <w:sz w:val="24"/>
                <w:szCs w:val="24"/>
              </w:rPr>
              <w:t>日内公开， 保持</w:t>
            </w:r>
            <w:r>
              <w:rPr>
                <w:rFonts w:hint="eastAsia" w:ascii="宋体" w:hAnsi="宋体" w:eastAsia="宋体" w:cs="宋体"/>
                <w:spacing w:val="18"/>
                <w:w w:val="95"/>
                <w:sz w:val="24"/>
                <w:szCs w:val="24"/>
              </w:rPr>
              <w:t>长期公开</w:t>
            </w:r>
            <w:r>
              <w:rPr>
                <w:rFonts w:hint="eastAsia" w:ascii="宋体" w:hAnsi="宋体" w:eastAsia="宋体" w:cs="宋体"/>
                <w:w w:val="95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95"/>
                <w:sz w:val="24"/>
                <w:szCs w:val="24"/>
              </w:rPr>
              <w:t xml:space="preserve"> 相关</w:t>
            </w: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法律法规另有规</w:t>
            </w:r>
            <w:r>
              <w:rPr>
                <w:rFonts w:hint="eastAsia" w:ascii="宋体" w:hAnsi="宋体" w:eastAsia="宋体" w:cs="宋体"/>
                <w:spacing w:val="-12"/>
                <w:w w:val="95"/>
                <w:sz w:val="24"/>
                <w:szCs w:val="24"/>
              </w:rPr>
              <w:t>定 的 ， 从 其 规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定）</w:t>
            </w:r>
          </w:p>
        </w:tc>
        <w:tc>
          <w:tcPr>
            <w:tcW w:w="3935" w:type="dxa"/>
          </w:tcPr>
          <w:p>
            <w:pPr>
              <w:pStyle w:val="8"/>
              <w:numPr>
                <w:ilvl w:val="0"/>
                <w:numId w:val="18"/>
              </w:numPr>
              <w:tabs>
                <w:tab w:val="left" w:pos="476"/>
              </w:tabs>
              <w:spacing w:before="115" w:after="0" w:line="240" w:lineRule="auto"/>
              <w:ind w:left="475" w:right="0" w:hanging="44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政府网站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476"/>
              </w:tabs>
              <w:spacing w:before="4" w:after="0" w:line="240" w:lineRule="auto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8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9" w:hRule="atLeast"/>
        </w:trPr>
        <w:tc>
          <w:tcPr>
            <w:tcW w:w="622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7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ind w:left="141" w:right="106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1</w:t>
            </w:r>
            <w:r>
              <w:rPr>
                <w:rFonts w:hint="eastAsia" w:cs="宋体"/>
                <w:spacing w:val="-5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6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7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ind w:left="99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规划计划</w:t>
            </w:r>
          </w:p>
        </w:tc>
        <w:tc>
          <w:tcPr>
            <w:tcW w:w="441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7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ind w:left="3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本单位工作规划、规划计划</w:t>
            </w:r>
          </w:p>
        </w:tc>
        <w:tc>
          <w:tcPr>
            <w:tcW w:w="2264" w:type="dxa"/>
          </w:tcPr>
          <w:p>
            <w:pPr>
              <w:pStyle w:val="8"/>
              <w:spacing w:before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30" w:lineRule="auto"/>
              <w:ind w:left="35" w:right="10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《中华人民共和国政府信息公开条例》《河北省实施&lt;中华人民共和国政府信息公开条例&gt;办法》等法律法规规章规范性文件</w:t>
            </w:r>
          </w:p>
        </w:tc>
        <w:tc>
          <w:tcPr>
            <w:tcW w:w="1726" w:type="dxa"/>
          </w:tcPr>
          <w:p>
            <w:pPr>
              <w:pStyle w:val="8"/>
              <w:spacing w:before="182" w:line="230" w:lineRule="auto"/>
              <w:ind w:left="34" w:right="4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信息产生或变更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之日起</w:t>
            </w: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个工作</w:t>
            </w:r>
            <w:r>
              <w:rPr>
                <w:rFonts w:hint="eastAsia" w:ascii="宋体" w:hAnsi="宋体" w:eastAsia="宋体" w:cs="宋体"/>
                <w:spacing w:val="7"/>
                <w:w w:val="95"/>
                <w:sz w:val="24"/>
                <w:szCs w:val="24"/>
              </w:rPr>
              <w:t>日内公开， 保持</w:t>
            </w:r>
            <w:r>
              <w:rPr>
                <w:rFonts w:hint="eastAsia" w:ascii="宋体" w:hAnsi="宋体" w:eastAsia="宋体" w:cs="宋体"/>
                <w:spacing w:val="18"/>
                <w:w w:val="95"/>
                <w:sz w:val="24"/>
                <w:szCs w:val="24"/>
              </w:rPr>
              <w:t>长期公开</w:t>
            </w:r>
            <w:r>
              <w:rPr>
                <w:rFonts w:hint="eastAsia" w:ascii="宋体" w:hAnsi="宋体" w:eastAsia="宋体" w:cs="宋体"/>
                <w:w w:val="95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95"/>
                <w:sz w:val="24"/>
                <w:szCs w:val="24"/>
              </w:rPr>
              <w:t xml:space="preserve"> 相关</w:t>
            </w: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法律法规另有规</w:t>
            </w:r>
            <w:r>
              <w:rPr>
                <w:rFonts w:hint="eastAsia" w:ascii="宋体" w:hAnsi="宋体" w:eastAsia="宋体" w:cs="宋体"/>
                <w:spacing w:val="-12"/>
                <w:w w:val="95"/>
                <w:sz w:val="24"/>
                <w:szCs w:val="24"/>
              </w:rPr>
              <w:t>定 的 ， 从 其 规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定）</w:t>
            </w:r>
          </w:p>
        </w:tc>
        <w:tc>
          <w:tcPr>
            <w:tcW w:w="3935" w:type="dxa"/>
          </w:tcPr>
          <w:p>
            <w:pPr>
              <w:pStyle w:val="8"/>
              <w:numPr>
                <w:ilvl w:val="0"/>
                <w:numId w:val="19"/>
              </w:numPr>
              <w:tabs>
                <w:tab w:val="left" w:pos="476"/>
              </w:tabs>
              <w:spacing w:before="122" w:after="0" w:line="240" w:lineRule="auto"/>
              <w:ind w:left="475" w:right="0" w:hanging="44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政府网站</w:t>
            </w: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7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ind w:left="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7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ind w:left="28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pgSz w:w="23820" w:h="16840" w:orient="landscape"/>
          <w:pgMar w:top="540" w:right="700" w:bottom="700" w:left="680" w:header="0" w:footer="511" w:gutter="0"/>
          <w:cols w:space="720" w:num="1"/>
        </w:sectPr>
      </w:pPr>
    </w:p>
    <w:tbl>
      <w:tblPr>
        <w:tblStyle w:val="4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726"/>
        <w:gridCol w:w="2636"/>
        <w:gridCol w:w="4417"/>
        <w:gridCol w:w="2264"/>
        <w:gridCol w:w="1726"/>
        <w:gridCol w:w="3935"/>
        <w:gridCol w:w="788"/>
        <w:gridCol w:w="788"/>
        <w:gridCol w:w="788"/>
        <w:gridCol w:w="7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19" w:hRule="atLeast"/>
        </w:trPr>
        <w:tc>
          <w:tcPr>
            <w:tcW w:w="622" w:type="dxa"/>
            <w:vMerge w:val="restart"/>
          </w:tcPr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9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362" w:type="dxa"/>
            <w:gridSpan w:val="2"/>
          </w:tcPr>
          <w:p>
            <w:pPr>
              <w:pStyle w:val="8"/>
              <w:spacing w:before="46"/>
              <w:ind w:left="1733" w:right="17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4417" w:type="dxa"/>
            <w:vMerge w:val="restart"/>
          </w:tcPr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1758" w:right="173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公开内容</w:t>
            </w:r>
          </w:p>
        </w:tc>
        <w:tc>
          <w:tcPr>
            <w:tcW w:w="2264" w:type="dxa"/>
            <w:vMerge w:val="restart"/>
          </w:tcPr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69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1726" w:type="dxa"/>
            <w:vMerge w:val="restart"/>
          </w:tcPr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42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公开时限</w:t>
            </w:r>
          </w:p>
        </w:tc>
        <w:tc>
          <w:tcPr>
            <w:tcW w:w="3935" w:type="dxa"/>
            <w:vMerge w:val="restart"/>
          </w:tcPr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119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公开渠道和载体</w:t>
            </w:r>
          </w:p>
        </w:tc>
        <w:tc>
          <w:tcPr>
            <w:tcW w:w="1576" w:type="dxa"/>
            <w:gridSpan w:val="2"/>
          </w:tcPr>
          <w:p>
            <w:pPr>
              <w:pStyle w:val="8"/>
              <w:spacing w:before="46"/>
              <w:ind w:left="34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576" w:type="dxa"/>
            <w:gridSpan w:val="2"/>
          </w:tcPr>
          <w:p>
            <w:pPr>
              <w:pStyle w:val="8"/>
              <w:spacing w:before="46"/>
              <w:ind w:left="34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6" w:type="dxa"/>
          </w:tcPr>
          <w:p>
            <w:pPr>
              <w:pStyle w:val="8"/>
              <w:spacing w:before="137"/>
              <w:ind w:left="42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一级事项</w:t>
            </w:r>
          </w:p>
        </w:tc>
        <w:tc>
          <w:tcPr>
            <w:tcW w:w="2636" w:type="dxa"/>
          </w:tcPr>
          <w:p>
            <w:pPr>
              <w:pStyle w:val="8"/>
              <w:spacing w:before="137"/>
              <w:ind w:left="99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二级事项</w:t>
            </w:r>
          </w:p>
        </w:tc>
        <w:tc>
          <w:tcPr>
            <w:tcW w:w="4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4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8" w:type="dxa"/>
          </w:tcPr>
          <w:p>
            <w:pPr>
              <w:pStyle w:val="8"/>
              <w:spacing w:before="137"/>
              <w:ind w:left="50" w:right="2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全社会</w:t>
            </w:r>
          </w:p>
        </w:tc>
        <w:tc>
          <w:tcPr>
            <w:tcW w:w="788" w:type="dxa"/>
          </w:tcPr>
          <w:p>
            <w:pPr>
              <w:pStyle w:val="8"/>
              <w:spacing w:line="291" w:lineRule="exact"/>
              <w:ind w:left="17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特定</w:t>
            </w:r>
          </w:p>
          <w:p>
            <w:pPr>
              <w:pStyle w:val="8"/>
              <w:spacing w:line="271" w:lineRule="exact"/>
              <w:ind w:left="17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群众</w:t>
            </w:r>
          </w:p>
        </w:tc>
        <w:tc>
          <w:tcPr>
            <w:tcW w:w="788" w:type="dxa"/>
          </w:tcPr>
          <w:p>
            <w:pPr>
              <w:pStyle w:val="8"/>
              <w:spacing w:line="291" w:lineRule="exact"/>
              <w:ind w:left="17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主动</w:t>
            </w:r>
          </w:p>
          <w:p>
            <w:pPr>
              <w:pStyle w:val="8"/>
              <w:spacing w:line="271" w:lineRule="exact"/>
              <w:ind w:left="17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公开</w:t>
            </w:r>
          </w:p>
        </w:tc>
        <w:tc>
          <w:tcPr>
            <w:tcW w:w="788" w:type="dxa"/>
          </w:tcPr>
          <w:p>
            <w:pPr>
              <w:pStyle w:val="8"/>
              <w:spacing w:line="291" w:lineRule="exact"/>
              <w:ind w:left="6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依申请</w:t>
            </w:r>
          </w:p>
          <w:p>
            <w:pPr>
              <w:pStyle w:val="8"/>
              <w:spacing w:line="271" w:lineRule="exact"/>
              <w:ind w:left="17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公开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414" w:hRule="atLeast"/>
        </w:trPr>
        <w:tc>
          <w:tcPr>
            <w:tcW w:w="622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141" w:right="106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1</w:t>
            </w:r>
            <w:r>
              <w:rPr>
                <w:rFonts w:hint="eastAsia" w:cs="宋体"/>
                <w:spacing w:val="-5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6" w:type="dxa"/>
            <w:vMerge w:val="restart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77" w:lineRule="exact"/>
              <w:ind w:left="20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重点领域信息</w:t>
            </w:r>
          </w:p>
          <w:p>
            <w:pPr>
              <w:pStyle w:val="8"/>
              <w:spacing w:before="3" w:line="230" w:lineRule="auto"/>
              <w:ind w:left="97" w:right="6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77" w:lineRule="exact"/>
              <w:ind w:left="192" w:right="1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6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99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财政资金</w:t>
            </w:r>
          </w:p>
        </w:tc>
        <w:tc>
          <w:tcPr>
            <w:tcW w:w="4417" w:type="dxa"/>
            <w:vAlign w:val="top"/>
          </w:tcPr>
          <w:p>
            <w:pPr>
              <w:pStyle w:val="8"/>
              <w:numPr>
                <w:ilvl w:val="0"/>
                <w:numId w:val="20"/>
              </w:numPr>
              <w:tabs>
                <w:tab w:val="left" w:pos="259"/>
                <w:tab w:val="clear" w:pos="312"/>
              </w:tabs>
              <w:spacing w:before="89" w:after="0" w:line="277" w:lineRule="exact"/>
              <w:ind w:left="35" w:leftChars="0" w:right="0" w:rightChars="0"/>
              <w:jc w:val="both"/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专项经费</w:t>
            </w:r>
          </w:p>
          <w:p>
            <w:pPr>
              <w:pStyle w:val="8"/>
              <w:numPr>
                <w:ilvl w:val="0"/>
                <w:numId w:val="20"/>
              </w:numPr>
              <w:tabs>
                <w:tab w:val="left" w:pos="259"/>
                <w:tab w:val="clear" w:pos="312"/>
              </w:tabs>
              <w:spacing w:before="89" w:after="0" w:line="277" w:lineRule="exact"/>
              <w:ind w:left="35" w:leftChars="0" w:right="0" w:rightChars="0" w:firstLine="0" w:firstLineChars="0"/>
              <w:jc w:val="both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财政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（务）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预算“三公”经费</w:t>
            </w:r>
          </w:p>
          <w:p>
            <w:pPr>
              <w:pStyle w:val="8"/>
              <w:numPr>
                <w:ilvl w:val="0"/>
                <w:numId w:val="20"/>
              </w:numPr>
              <w:tabs>
                <w:tab w:val="left" w:pos="259"/>
                <w:tab w:val="clear" w:pos="312"/>
              </w:tabs>
              <w:spacing w:before="89" w:after="0" w:line="277" w:lineRule="exact"/>
              <w:ind w:left="35" w:leftChars="0" w:right="0" w:rightChars="0" w:firstLine="0" w:firstLineChars="0"/>
              <w:jc w:val="both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财政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（务）决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算“三公”经费</w:t>
            </w:r>
          </w:p>
          <w:p>
            <w:pPr>
              <w:pStyle w:val="8"/>
              <w:numPr>
                <w:ilvl w:val="0"/>
                <w:numId w:val="20"/>
              </w:numPr>
              <w:tabs>
                <w:tab w:val="left" w:pos="259"/>
                <w:tab w:val="clear" w:pos="312"/>
              </w:tabs>
              <w:spacing w:before="89" w:after="0" w:line="277" w:lineRule="exact"/>
              <w:ind w:left="35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行政事业性收费</w:t>
            </w:r>
          </w:p>
        </w:tc>
        <w:tc>
          <w:tcPr>
            <w:tcW w:w="2264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30" w:lineRule="auto"/>
              <w:ind w:left="35" w:right="10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《中华人民共和国政府信息公开条例》《河北省实施&lt;中华人民共和国政府信息公开条例&gt;办法》等法律法规规章规范性文件</w:t>
            </w:r>
          </w:p>
        </w:tc>
        <w:tc>
          <w:tcPr>
            <w:tcW w:w="1726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62" w:line="230" w:lineRule="auto"/>
              <w:ind w:left="34" w:right="4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信息产生或变更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之日起</w:t>
            </w: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个工作</w:t>
            </w:r>
            <w:r>
              <w:rPr>
                <w:rFonts w:hint="eastAsia" w:ascii="宋体" w:hAnsi="宋体" w:eastAsia="宋体" w:cs="宋体"/>
                <w:spacing w:val="7"/>
                <w:w w:val="95"/>
                <w:sz w:val="24"/>
                <w:szCs w:val="24"/>
              </w:rPr>
              <w:t>日内公开， 保持</w:t>
            </w:r>
            <w:r>
              <w:rPr>
                <w:rFonts w:hint="eastAsia" w:ascii="宋体" w:hAnsi="宋体" w:eastAsia="宋体" w:cs="宋体"/>
                <w:spacing w:val="18"/>
                <w:w w:val="95"/>
                <w:sz w:val="24"/>
                <w:szCs w:val="24"/>
              </w:rPr>
              <w:t>长期公开</w:t>
            </w:r>
            <w:r>
              <w:rPr>
                <w:rFonts w:hint="eastAsia" w:ascii="宋体" w:hAnsi="宋体" w:eastAsia="宋体" w:cs="宋体"/>
                <w:w w:val="95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95"/>
                <w:sz w:val="24"/>
                <w:szCs w:val="24"/>
              </w:rPr>
              <w:t xml:space="preserve"> 相关</w:t>
            </w: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法律法规另有规</w:t>
            </w:r>
            <w:r>
              <w:rPr>
                <w:rFonts w:hint="eastAsia" w:ascii="宋体" w:hAnsi="宋体" w:eastAsia="宋体" w:cs="宋体"/>
                <w:spacing w:val="-12"/>
                <w:w w:val="95"/>
                <w:sz w:val="24"/>
                <w:szCs w:val="24"/>
              </w:rPr>
              <w:t>定 的 ， 从 其 规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定）</w:t>
            </w:r>
          </w:p>
        </w:tc>
        <w:tc>
          <w:tcPr>
            <w:tcW w:w="3935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4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numPr>
                <w:ilvl w:val="0"/>
                <w:numId w:val="21"/>
              </w:numPr>
              <w:tabs>
                <w:tab w:val="left" w:pos="476"/>
              </w:tabs>
              <w:spacing w:before="0" w:after="0" w:line="240" w:lineRule="auto"/>
              <w:ind w:left="475" w:right="0" w:hanging="44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政府网站</w:t>
            </w: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8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622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ind w:left="141" w:right="106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1</w:t>
            </w:r>
            <w:r>
              <w:rPr>
                <w:rFonts w:hint="eastAsia" w:cs="宋体"/>
                <w:spacing w:val="-5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6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6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30" w:lineRule="auto"/>
              <w:ind w:left="550" w:right="76" w:hanging="44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重点工作、重大民生工程的推进完成情况</w:t>
            </w:r>
          </w:p>
        </w:tc>
        <w:tc>
          <w:tcPr>
            <w:tcW w:w="441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30" w:lineRule="auto"/>
              <w:ind w:left="36" w:right="163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本单位涉及的重点工作、民生工程、民生实事、重大项目等推进落实情况</w:t>
            </w:r>
          </w:p>
        </w:tc>
        <w:tc>
          <w:tcPr>
            <w:tcW w:w="2264" w:type="dxa"/>
          </w:tcPr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30" w:lineRule="auto"/>
              <w:ind w:left="35" w:right="10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《中华人民共和国政府信息公开条例》《河北省实施&lt;中华人民共和国政府信息公开条例&gt;办法》等法律法规规章规范性文件</w:t>
            </w:r>
          </w:p>
        </w:tc>
        <w:tc>
          <w:tcPr>
            <w:tcW w:w="1726" w:type="dxa"/>
          </w:tcPr>
          <w:p>
            <w:pPr>
              <w:pStyle w:val="8"/>
              <w:spacing w:before="158" w:line="230" w:lineRule="auto"/>
              <w:ind w:left="34" w:right="4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信息产生或变更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之日起</w:t>
            </w: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个工作</w:t>
            </w:r>
            <w:r>
              <w:rPr>
                <w:rFonts w:hint="eastAsia" w:ascii="宋体" w:hAnsi="宋体" w:eastAsia="宋体" w:cs="宋体"/>
                <w:spacing w:val="7"/>
                <w:w w:val="95"/>
                <w:sz w:val="24"/>
                <w:szCs w:val="24"/>
              </w:rPr>
              <w:t>日内公开， 保持</w:t>
            </w:r>
            <w:r>
              <w:rPr>
                <w:rFonts w:hint="eastAsia" w:ascii="宋体" w:hAnsi="宋体" w:eastAsia="宋体" w:cs="宋体"/>
                <w:spacing w:val="18"/>
                <w:w w:val="95"/>
                <w:sz w:val="24"/>
                <w:szCs w:val="24"/>
              </w:rPr>
              <w:t>长期公开</w:t>
            </w:r>
            <w:r>
              <w:rPr>
                <w:rFonts w:hint="eastAsia" w:ascii="宋体" w:hAnsi="宋体" w:eastAsia="宋体" w:cs="宋体"/>
                <w:w w:val="95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95"/>
                <w:sz w:val="24"/>
                <w:szCs w:val="24"/>
              </w:rPr>
              <w:t xml:space="preserve"> 相关</w:t>
            </w: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法律法规另有规</w:t>
            </w:r>
            <w:r>
              <w:rPr>
                <w:rFonts w:hint="eastAsia" w:ascii="宋体" w:hAnsi="宋体" w:eastAsia="宋体" w:cs="宋体"/>
                <w:spacing w:val="-12"/>
                <w:w w:val="95"/>
                <w:sz w:val="24"/>
                <w:szCs w:val="24"/>
              </w:rPr>
              <w:t>定 的 ， 从 其 规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定）</w:t>
            </w:r>
          </w:p>
        </w:tc>
        <w:tc>
          <w:tcPr>
            <w:tcW w:w="3935" w:type="dxa"/>
          </w:tcPr>
          <w:p>
            <w:pPr>
              <w:pStyle w:val="8"/>
              <w:numPr>
                <w:ilvl w:val="0"/>
                <w:numId w:val="22"/>
              </w:numPr>
              <w:tabs>
                <w:tab w:val="left" w:pos="476"/>
              </w:tabs>
              <w:spacing w:before="98" w:after="0" w:line="240" w:lineRule="auto"/>
              <w:ind w:left="475" w:right="0" w:hanging="44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政府网站</w:t>
            </w: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ind w:left="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ind w:left="28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2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7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141" w:right="106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26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6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4" w:line="230" w:lineRule="auto"/>
              <w:ind w:left="109" w:right="7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eastAsia="zh-CN"/>
              </w:rPr>
              <w:t>执法公开</w:t>
            </w:r>
          </w:p>
        </w:tc>
        <w:tc>
          <w:tcPr>
            <w:tcW w:w="4417" w:type="dxa"/>
          </w:tcPr>
          <w:p>
            <w:pPr>
              <w:pStyle w:val="8"/>
              <w:spacing w:before="6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裁决文书公开</w:t>
            </w:r>
          </w:p>
          <w:p>
            <w:pPr>
              <w:pStyle w:val="8"/>
              <w:spacing w:before="6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复议文书公开</w:t>
            </w:r>
          </w:p>
          <w:p>
            <w:pPr>
              <w:pStyle w:val="8"/>
              <w:spacing w:before="6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案件办理情况</w:t>
            </w: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4" w:type="dxa"/>
          </w:tcPr>
          <w:p>
            <w:pPr>
              <w:pStyle w:val="8"/>
              <w:spacing w:before="7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" w:line="230" w:lineRule="auto"/>
              <w:ind w:left="35" w:right="10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《中华人民共和国政府信息公开条例》《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公安机关执法公开工作规定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》等法律法规规章规范性文件</w:t>
            </w:r>
          </w:p>
        </w:tc>
        <w:tc>
          <w:tcPr>
            <w:tcW w:w="1726" w:type="dxa"/>
          </w:tcPr>
          <w:p>
            <w:pPr>
              <w:pStyle w:val="8"/>
              <w:spacing w:before="153" w:line="230" w:lineRule="auto"/>
              <w:ind w:left="34" w:right="4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信息产生或变更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之日起</w:t>
            </w: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个工作</w:t>
            </w:r>
            <w:r>
              <w:rPr>
                <w:rFonts w:hint="eastAsia" w:ascii="宋体" w:hAnsi="宋体" w:eastAsia="宋体" w:cs="宋体"/>
                <w:spacing w:val="7"/>
                <w:w w:val="95"/>
                <w:sz w:val="24"/>
                <w:szCs w:val="24"/>
              </w:rPr>
              <w:t>日内公开， 保持</w:t>
            </w:r>
            <w:r>
              <w:rPr>
                <w:rFonts w:hint="eastAsia" w:ascii="宋体" w:hAnsi="宋体" w:eastAsia="宋体" w:cs="宋体"/>
                <w:spacing w:val="18"/>
                <w:w w:val="95"/>
                <w:sz w:val="24"/>
                <w:szCs w:val="24"/>
              </w:rPr>
              <w:t>长期公开</w:t>
            </w:r>
            <w:r>
              <w:rPr>
                <w:rFonts w:hint="eastAsia" w:ascii="宋体" w:hAnsi="宋体" w:eastAsia="宋体" w:cs="宋体"/>
                <w:w w:val="95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95"/>
                <w:sz w:val="24"/>
                <w:szCs w:val="24"/>
              </w:rPr>
              <w:t xml:space="preserve"> 相关</w:t>
            </w: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法律法规另有规</w:t>
            </w:r>
            <w:r>
              <w:rPr>
                <w:rFonts w:hint="eastAsia" w:ascii="宋体" w:hAnsi="宋体" w:eastAsia="宋体" w:cs="宋体"/>
                <w:spacing w:val="-12"/>
                <w:w w:val="95"/>
                <w:sz w:val="24"/>
                <w:szCs w:val="24"/>
              </w:rPr>
              <w:t>定 的 ， 从 其 规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定）</w:t>
            </w:r>
          </w:p>
        </w:tc>
        <w:tc>
          <w:tcPr>
            <w:tcW w:w="3935" w:type="dxa"/>
            <w:vAlign w:val="top"/>
          </w:tcPr>
          <w:p>
            <w:pPr>
              <w:pStyle w:val="8"/>
              <w:numPr>
                <w:ilvl w:val="0"/>
                <w:numId w:val="23"/>
              </w:numPr>
              <w:tabs>
                <w:tab w:val="left" w:pos="476"/>
              </w:tabs>
              <w:spacing w:before="34" w:after="0" w:line="240" w:lineRule="auto"/>
              <w:ind w:left="443" w:leftChars="0" w:right="0" w:hanging="443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政府网站</w:t>
            </w:r>
          </w:p>
          <w:p>
            <w:pPr>
              <w:pStyle w:val="8"/>
              <w:numPr>
                <w:ilvl w:val="0"/>
                <w:numId w:val="24"/>
              </w:numPr>
              <w:tabs>
                <w:tab w:val="left" w:pos="547"/>
              </w:tabs>
              <w:spacing w:before="4" w:after="0" w:line="240" w:lineRule="auto"/>
              <w:ind w:left="442" w:leftChars="0" w:right="0" w:hanging="442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河北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行政执法公示平台</w:t>
            </w:r>
          </w:p>
          <w:p>
            <w:pPr>
              <w:pStyle w:val="8"/>
              <w:numPr>
                <w:ilvl w:val="0"/>
                <w:numId w:val="25"/>
              </w:numPr>
              <w:tabs>
                <w:tab w:val="left" w:pos="547"/>
              </w:tabs>
              <w:spacing w:before="4" w:after="0" w:line="240" w:lineRule="auto"/>
              <w:ind w:left="442" w:leftChars="0" w:right="0" w:rightChars="0" w:hanging="442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河北省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阳光警务执法办案查询系统</w:t>
            </w: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7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7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8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8" w:hRule="atLeast"/>
        </w:trPr>
        <w:tc>
          <w:tcPr>
            <w:tcW w:w="622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141" w:right="106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16</w:t>
            </w:r>
            <w:bookmarkStart w:id="0" w:name="_GoBack"/>
            <w:bookmarkEnd w:id="0"/>
          </w:p>
        </w:tc>
        <w:tc>
          <w:tcPr>
            <w:tcW w:w="1726" w:type="dxa"/>
            <w:vMerge w:val="continue"/>
            <w:tcBorders/>
          </w:tcPr>
          <w:p>
            <w:pPr>
              <w:pStyle w:val="8"/>
              <w:spacing w:line="277" w:lineRule="exact"/>
              <w:ind w:left="192" w:right="15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6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77" w:lineRule="exact"/>
              <w:ind w:left="99" w:right="6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其他重点信息</w:t>
            </w:r>
          </w:p>
          <w:p>
            <w:pPr>
              <w:pStyle w:val="8"/>
              <w:spacing w:line="230" w:lineRule="auto"/>
              <w:ind w:left="37" w:right="14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1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259"/>
              </w:tabs>
              <w:spacing w:before="0" w:after="0" w:line="277" w:lineRule="exact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4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91" w:line="230" w:lineRule="auto"/>
              <w:ind w:left="35" w:right="10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《中华人民共和国政府信息公开条例》《河北省实施&lt;中华人民共和国政府信息公开条例&gt;办法》等法律法规规章规范性文件</w:t>
            </w:r>
          </w:p>
        </w:tc>
        <w:tc>
          <w:tcPr>
            <w:tcW w:w="1726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191" w:line="230" w:lineRule="auto"/>
              <w:ind w:left="34" w:right="1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信息产生或变更之日起7个工作日内公开，保持长期公开（相关法律法规另有规定的，从其规定）</w:t>
            </w:r>
          </w:p>
        </w:tc>
        <w:tc>
          <w:tcPr>
            <w:tcW w:w="3935" w:type="dxa"/>
          </w:tcPr>
          <w:p>
            <w:pPr>
              <w:pStyle w:val="8"/>
              <w:numPr>
                <w:ilvl w:val="0"/>
                <w:numId w:val="26"/>
              </w:numPr>
              <w:tabs>
                <w:tab w:val="left" w:pos="476"/>
              </w:tabs>
              <w:spacing w:before="34" w:after="0" w:line="240" w:lineRule="auto"/>
              <w:ind w:left="475" w:right="0" w:hanging="44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政府网站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476"/>
              </w:tabs>
              <w:spacing w:before="3" w:after="0" w:line="240" w:lineRule="auto"/>
              <w:ind w:left="32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before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ind w:left="28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√</w:t>
            </w:r>
          </w:p>
        </w:tc>
        <w:tc>
          <w:tcPr>
            <w:tcW w:w="78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5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700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footerReference r:id="rId6" w:type="default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700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footerReference r:id="rId7" w:type="default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94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89" w:left="680" w:header="0" w:footer="511" w:gutter="0"/>
          <w:cols w:space="720" w:num="1"/>
        </w:sectPr>
      </w:pPr>
    </w:p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23820" w:h="16840" w:orient="landscape"/>
          <w:pgMar w:top="540" w:right="700" w:bottom="1989" w:left="680" w:header="0" w:footer="511" w:gutter="0"/>
          <w:cols w:space="720" w:num="1"/>
        </w:sect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type w:val="continuous"/>
      <w:pgSz w:w="23820" w:h="16840" w:orient="landscape"/>
      <w:pgMar w:top="540" w:right="700" w:bottom="700" w:left="680" w:header="0" w:footer="51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docshape1" o:spid="_x0000_s4097" o:spt="202" type="#_x0000_t202" style="position:absolute;left:0pt;margin-left:574.5pt;margin-top:805.35pt;height:13.05pt;width:40.6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261" w:lineRule="exact"/>
                  <w:ind w:left="20"/>
                  <w:rPr>
                    <w:rFonts w:ascii="宋体" w:hAnsi="宋体"/>
                  </w:rPr>
                </w:pPr>
                <w:r>
                  <w:rPr>
                    <w:rFonts w:ascii="宋体" w:hAnsi="宋体"/>
                  </w:rPr>
                  <w:t xml:space="preserve">— </w:t>
                </w:r>
                <w:r>
                  <w:rPr>
                    <w:rFonts w:ascii="宋体" w:hAnsi="宋体"/>
                  </w:rPr>
                  <w:fldChar w:fldCharType="begin"/>
                </w:r>
                <w:r>
                  <w:rPr>
                    <w:rFonts w:ascii="宋体" w:hAnsi="宋体"/>
                  </w:rPr>
                  <w:instrText xml:space="preserve"> PAGE </w:instrText>
                </w:r>
                <w:r>
                  <w:rPr>
                    <w:rFonts w:ascii="宋体" w:hAnsi="宋体"/>
                  </w:rPr>
                  <w:fldChar w:fldCharType="separate"/>
                </w:r>
                <w:r>
                  <w:rPr>
                    <w:rFonts w:ascii="宋体" w:hAnsi="宋体"/>
                  </w:rPr>
                  <w:t>1</w:t>
                </w:r>
                <w:r>
                  <w:rPr>
                    <w:rFonts w:ascii="宋体" w:hAnsi="宋体"/>
                  </w:rPr>
                  <w:fldChar w:fldCharType="end"/>
                </w:r>
                <w:r>
                  <w:rPr>
                    <w:rFonts w:ascii="宋体" w:hAnsi="宋体"/>
                  </w:rPr>
                  <w:t xml:space="preserve"> </w:t>
                </w:r>
                <w:r>
                  <w:rPr>
                    <w:rFonts w:ascii="宋体" w:hAnsi="宋体"/>
                    <w:spacing w:val="-10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docshape2" o:spid="_x0000_s4098" o:spt="202" type="#_x0000_t202" style="position:absolute;left:0pt;margin-left:571.75pt;margin-top:805.35pt;height:13.05pt;width:46.2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261" w:lineRule="exact"/>
                  <w:ind w:left="20"/>
                  <w:rPr>
                    <w:rFonts w:ascii="宋体" w:hAnsi="宋体"/>
                  </w:rPr>
                </w:pPr>
                <w:r>
                  <w:rPr>
                    <w:rFonts w:ascii="宋体" w:hAnsi="宋体"/>
                  </w:rPr>
                  <w:t xml:space="preserve">— </w:t>
                </w:r>
                <w:r>
                  <w:rPr>
                    <w:rFonts w:ascii="宋体" w:hAnsi="宋体"/>
                  </w:rPr>
                  <w:fldChar w:fldCharType="begin"/>
                </w:r>
                <w:r>
                  <w:rPr>
                    <w:rFonts w:ascii="宋体" w:hAnsi="宋体"/>
                  </w:rPr>
                  <w:instrText xml:space="preserve"> PAGE </w:instrText>
                </w:r>
                <w:r>
                  <w:rPr>
                    <w:rFonts w:ascii="宋体" w:hAnsi="宋体"/>
                  </w:rPr>
                  <w:fldChar w:fldCharType="separate"/>
                </w:r>
                <w:r>
                  <w:rPr>
                    <w:rFonts w:ascii="宋体" w:hAnsi="宋体"/>
                  </w:rPr>
                  <w:t>10</w:t>
                </w:r>
                <w:r>
                  <w:rPr>
                    <w:rFonts w:ascii="宋体" w:hAnsi="宋体"/>
                  </w:rPr>
                  <w:fldChar w:fldCharType="end"/>
                </w:r>
                <w:r>
                  <w:rPr>
                    <w:rFonts w:ascii="宋体" w:hAnsi="宋体"/>
                  </w:rPr>
                  <w:t xml:space="preserve"> </w:t>
                </w:r>
                <w:r>
                  <w:rPr>
                    <w:rFonts w:ascii="宋体" w:hAnsi="宋体"/>
                    <w:spacing w:val="-10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docshape3" o:spid="_x0000_s4099" o:spt="202" type="#_x0000_t202" style="position:absolute;left:0pt;margin-left:569pt;margin-top:805.35pt;height:13.05pt;width:51.7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261" w:lineRule="exact"/>
                  <w:ind w:left="20"/>
                  <w:rPr>
                    <w:rFonts w:ascii="宋体" w:hAnsi="宋体"/>
                  </w:rPr>
                </w:pPr>
                <w:r>
                  <w:rPr>
                    <w:rFonts w:ascii="宋体" w:hAnsi="宋体"/>
                  </w:rPr>
                  <w:t xml:space="preserve">— </w:t>
                </w:r>
                <w:r>
                  <w:rPr>
                    <w:rFonts w:ascii="宋体" w:hAnsi="宋体"/>
                  </w:rPr>
                  <w:fldChar w:fldCharType="begin"/>
                </w:r>
                <w:r>
                  <w:rPr>
                    <w:rFonts w:ascii="宋体" w:hAnsi="宋体"/>
                  </w:rPr>
                  <w:instrText xml:space="preserve"> PAGE </w:instrText>
                </w:r>
                <w:r>
                  <w:rPr>
                    <w:rFonts w:ascii="宋体" w:hAnsi="宋体"/>
                  </w:rPr>
                  <w:fldChar w:fldCharType="separate"/>
                </w:r>
                <w:r>
                  <w:rPr>
                    <w:rFonts w:ascii="宋体" w:hAnsi="宋体"/>
                  </w:rPr>
                  <w:t>100</w:t>
                </w:r>
                <w:r>
                  <w:rPr>
                    <w:rFonts w:ascii="宋体" w:hAnsi="宋体"/>
                  </w:rPr>
                  <w:fldChar w:fldCharType="end"/>
                </w:r>
                <w:r>
                  <w:rPr>
                    <w:rFonts w:ascii="宋体" w:hAnsi="宋体"/>
                  </w:rPr>
                  <w:t xml:space="preserve"> </w:t>
                </w:r>
                <w:r>
                  <w:rPr>
                    <w:rFonts w:ascii="宋体" w:hAnsi="宋体"/>
                    <w:spacing w:val="-10"/>
                  </w:rPr>
                  <w:t>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multilevel"/>
    <w:tmpl w:val="813A4B87"/>
    <w:lvl w:ilvl="0" w:tentative="0">
      <w:start w:val="0"/>
      <w:numFmt w:val="bullet"/>
      <w:lvlText w:val="■"/>
      <w:lvlJc w:val="left"/>
      <w:pPr>
        <w:ind w:left="475" w:hanging="442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21" w:hanging="4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63" w:hanging="4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04" w:hanging="4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46" w:hanging="4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88" w:hanging="4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329" w:hanging="4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71" w:hanging="4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612" w:hanging="442"/>
      </w:pPr>
      <w:rPr>
        <w:rFonts w:hint="default"/>
        <w:lang w:val="en-US" w:eastAsia="zh-CN" w:bidi="ar-SA"/>
      </w:rPr>
    </w:lvl>
  </w:abstractNum>
  <w:abstractNum w:abstractNumId="1">
    <w:nsid w:val="91B69C97"/>
    <w:multiLevelType w:val="multilevel"/>
    <w:tmpl w:val="91B69C97"/>
    <w:lvl w:ilvl="0" w:tentative="0">
      <w:start w:val="0"/>
      <w:numFmt w:val="bullet"/>
      <w:lvlText w:val="■"/>
      <w:lvlJc w:val="left"/>
      <w:pPr>
        <w:ind w:left="475" w:hanging="442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21" w:hanging="4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63" w:hanging="4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04" w:hanging="4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46" w:hanging="4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88" w:hanging="4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329" w:hanging="4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71" w:hanging="4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612" w:hanging="442"/>
      </w:pPr>
      <w:rPr>
        <w:rFonts w:hint="default"/>
        <w:lang w:val="en-US" w:eastAsia="zh-CN" w:bidi="ar-SA"/>
      </w:rPr>
    </w:lvl>
  </w:abstractNum>
  <w:abstractNum w:abstractNumId="2">
    <w:nsid w:val="98CD717A"/>
    <w:multiLevelType w:val="multilevel"/>
    <w:tmpl w:val="98CD717A"/>
    <w:lvl w:ilvl="0" w:tentative="0">
      <w:start w:val="0"/>
      <w:numFmt w:val="bullet"/>
      <w:lvlText w:val="■"/>
      <w:lvlJc w:val="left"/>
      <w:pPr>
        <w:ind w:left="442" w:hanging="442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581" w:hanging="4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27" w:hanging="4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873" w:hanging="4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19" w:hanging="4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65" w:hanging="4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311" w:hanging="4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57" w:hanging="4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603" w:hanging="442"/>
      </w:pPr>
      <w:rPr>
        <w:rFonts w:hint="default"/>
        <w:lang w:val="en-US" w:eastAsia="zh-CN" w:bidi="ar-SA"/>
      </w:rPr>
    </w:lvl>
  </w:abstractNum>
  <w:abstractNum w:abstractNumId="3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258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73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87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501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914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328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742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155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569" w:hanging="222"/>
      </w:pPr>
      <w:rPr>
        <w:rFonts w:hint="default"/>
        <w:lang w:val="en-US" w:eastAsia="zh-CN" w:bidi="ar-SA"/>
      </w:rPr>
    </w:lvl>
  </w:abstractNum>
  <w:abstractNum w:abstractNumId="4">
    <w:nsid w:val="A0C93552"/>
    <w:multiLevelType w:val="multilevel"/>
    <w:tmpl w:val="A0C93552"/>
    <w:lvl w:ilvl="0" w:tentative="0">
      <w:start w:val="0"/>
      <w:numFmt w:val="bullet"/>
      <w:lvlText w:val="■"/>
      <w:lvlJc w:val="left"/>
      <w:pPr>
        <w:ind w:left="475" w:hanging="442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21" w:hanging="4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63" w:hanging="4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04" w:hanging="4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46" w:hanging="4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88" w:hanging="4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329" w:hanging="4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71" w:hanging="4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612" w:hanging="442"/>
      </w:pPr>
      <w:rPr>
        <w:rFonts w:hint="default"/>
        <w:lang w:val="en-US" w:eastAsia="zh-CN" w:bidi="ar-SA"/>
      </w:rPr>
    </w:lvl>
  </w:abstractNum>
  <w:abstractNum w:abstractNumId="5">
    <w:nsid w:val="A0F05207"/>
    <w:multiLevelType w:val="multilevel"/>
    <w:tmpl w:val="A0F05207"/>
    <w:lvl w:ilvl="0" w:tentative="0">
      <w:start w:val="0"/>
      <w:numFmt w:val="bullet"/>
      <w:lvlText w:val="■"/>
      <w:lvlJc w:val="left"/>
      <w:pPr>
        <w:ind w:left="475" w:hanging="442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21" w:hanging="4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63" w:hanging="4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04" w:hanging="4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46" w:hanging="4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88" w:hanging="4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329" w:hanging="4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71" w:hanging="4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612" w:hanging="442"/>
      </w:pPr>
      <w:rPr>
        <w:rFonts w:hint="default"/>
        <w:lang w:val="en-US" w:eastAsia="zh-CN" w:bidi="ar-SA"/>
      </w:rPr>
    </w:lvl>
  </w:abstractNum>
  <w:abstractNum w:abstractNumId="6">
    <w:nsid w:val="B5F3C5EA"/>
    <w:multiLevelType w:val="singleLevel"/>
    <w:tmpl w:val="B5F3C5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C4E0D24A"/>
    <w:multiLevelType w:val="multilevel"/>
    <w:tmpl w:val="C4E0D24A"/>
    <w:lvl w:ilvl="0" w:tentative="0">
      <w:start w:val="1"/>
      <w:numFmt w:val="decimal"/>
      <w:lvlText w:val="%1."/>
      <w:lvlJc w:val="left"/>
      <w:pPr>
        <w:ind w:left="258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73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87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501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914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328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742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155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569" w:hanging="222"/>
      </w:pPr>
      <w:rPr>
        <w:rFonts w:hint="default"/>
        <w:lang w:val="en-US" w:eastAsia="zh-CN" w:bidi="ar-SA"/>
      </w:rPr>
    </w:lvl>
  </w:abstractNum>
  <w:abstractNum w:abstractNumId="8">
    <w:nsid w:val="C8879AEF"/>
    <w:multiLevelType w:val="multilevel"/>
    <w:tmpl w:val="C8879AEF"/>
    <w:lvl w:ilvl="0" w:tentative="0">
      <w:start w:val="0"/>
      <w:numFmt w:val="bullet"/>
      <w:lvlText w:val="■"/>
      <w:lvlJc w:val="left"/>
      <w:pPr>
        <w:ind w:left="475" w:hanging="442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21" w:hanging="4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63" w:hanging="4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04" w:hanging="4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46" w:hanging="4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88" w:hanging="4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329" w:hanging="4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71" w:hanging="4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612" w:hanging="442"/>
      </w:pPr>
      <w:rPr>
        <w:rFonts w:hint="default"/>
        <w:lang w:val="en-US" w:eastAsia="zh-CN" w:bidi="ar-SA"/>
      </w:rPr>
    </w:lvl>
  </w:abstractNum>
  <w:abstractNum w:abstractNumId="9">
    <w:nsid w:val="E093A4B0"/>
    <w:multiLevelType w:val="multilevel"/>
    <w:tmpl w:val="E093A4B0"/>
    <w:lvl w:ilvl="0" w:tentative="0">
      <w:start w:val="1"/>
      <w:numFmt w:val="decimal"/>
      <w:lvlText w:val="%1."/>
      <w:lvlJc w:val="left"/>
      <w:pPr>
        <w:ind w:left="258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73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87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501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914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328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742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155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569" w:hanging="222"/>
      </w:pPr>
      <w:rPr>
        <w:rFonts w:hint="default"/>
        <w:lang w:val="en-US" w:eastAsia="zh-CN" w:bidi="ar-SA"/>
      </w:rPr>
    </w:lvl>
  </w:abstractNum>
  <w:abstractNum w:abstractNumId="10">
    <w:nsid w:val="F4A942FE"/>
    <w:multiLevelType w:val="multilevel"/>
    <w:tmpl w:val="F4A942FE"/>
    <w:lvl w:ilvl="0" w:tentative="0">
      <w:start w:val="0"/>
      <w:numFmt w:val="bullet"/>
      <w:lvlText w:val="■"/>
      <w:lvlJc w:val="left"/>
      <w:pPr>
        <w:ind w:left="443" w:hanging="442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589" w:hanging="4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31" w:hanging="4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872" w:hanging="4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14" w:hanging="4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56" w:hanging="4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297" w:hanging="4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39" w:hanging="4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580" w:hanging="442"/>
      </w:pPr>
      <w:rPr>
        <w:rFonts w:hint="default"/>
        <w:lang w:val="en-US" w:eastAsia="zh-CN" w:bidi="ar-SA"/>
      </w:rPr>
    </w:lvl>
  </w:abstractNum>
  <w:abstractNum w:abstractNumId="1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58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73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87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501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914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328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742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155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569" w:hanging="222"/>
      </w:pPr>
      <w:rPr>
        <w:rFonts w:hint="default"/>
        <w:lang w:val="en-US" w:eastAsia="zh-CN" w:bidi="ar-SA"/>
      </w:rPr>
    </w:lvl>
  </w:abstractNum>
  <w:abstractNum w:abstractNumId="12">
    <w:nsid w:val="0248C179"/>
    <w:multiLevelType w:val="multilevel"/>
    <w:tmpl w:val="0248C179"/>
    <w:lvl w:ilvl="0" w:tentative="0">
      <w:start w:val="0"/>
      <w:numFmt w:val="bullet"/>
      <w:lvlText w:val="■"/>
      <w:lvlJc w:val="left"/>
      <w:pPr>
        <w:ind w:left="475" w:hanging="442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21" w:hanging="4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63" w:hanging="4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04" w:hanging="4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46" w:hanging="4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88" w:hanging="4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329" w:hanging="4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71" w:hanging="4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612" w:hanging="442"/>
      </w:pPr>
      <w:rPr>
        <w:rFonts w:hint="default"/>
        <w:lang w:val="en-US" w:eastAsia="zh-CN" w:bidi="ar-SA"/>
      </w:rPr>
    </w:lvl>
  </w:abstractNum>
  <w:abstractNum w:abstractNumId="13">
    <w:nsid w:val="30FC5B15"/>
    <w:multiLevelType w:val="multilevel"/>
    <w:tmpl w:val="30FC5B15"/>
    <w:lvl w:ilvl="0" w:tentative="0">
      <w:start w:val="0"/>
      <w:numFmt w:val="bullet"/>
      <w:lvlText w:val="■"/>
      <w:lvlJc w:val="left"/>
      <w:pPr>
        <w:ind w:left="475" w:hanging="442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21" w:hanging="4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63" w:hanging="4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04" w:hanging="4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46" w:hanging="4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88" w:hanging="4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329" w:hanging="4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71" w:hanging="4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612" w:hanging="442"/>
      </w:pPr>
      <w:rPr>
        <w:rFonts w:hint="default"/>
        <w:lang w:val="en-US" w:eastAsia="zh-CN" w:bidi="ar-SA"/>
      </w:rPr>
    </w:lvl>
  </w:abstractNum>
  <w:abstractNum w:abstractNumId="14">
    <w:nsid w:val="32A7AF2D"/>
    <w:multiLevelType w:val="multilevel"/>
    <w:tmpl w:val="32A7AF2D"/>
    <w:lvl w:ilvl="0" w:tentative="0">
      <w:start w:val="0"/>
      <w:numFmt w:val="bullet"/>
      <w:lvlText w:val="■"/>
      <w:lvlJc w:val="left"/>
      <w:pPr>
        <w:ind w:left="475" w:hanging="442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21" w:hanging="4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63" w:hanging="4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04" w:hanging="4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46" w:hanging="4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88" w:hanging="4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329" w:hanging="4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71" w:hanging="4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612" w:hanging="442"/>
      </w:pPr>
      <w:rPr>
        <w:rFonts w:hint="default"/>
        <w:lang w:val="en-US" w:eastAsia="zh-CN" w:bidi="ar-SA"/>
      </w:rPr>
    </w:lvl>
  </w:abstractNum>
  <w:abstractNum w:abstractNumId="15">
    <w:nsid w:val="4C1BAE26"/>
    <w:multiLevelType w:val="multilevel"/>
    <w:tmpl w:val="4C1BAE26"/>
    <w:lvl w:ilvl="0" w:tentative="0">
      <w:start w:val="0"/>
      <w:numFmt w:val="bullet"/>
      <w:lvlText w:val="■"/>
      <w:lvlJc w:val="left"/>
      <w:pPr>
        <w:ind w:left="475" w:hanging="442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21" w:hanging="4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63" w:hanging="4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04" w:hanging="4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46" w:hanging="4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88" w:hanging="4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329" w:hanging="4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71" w:hanging="4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612" w:hanging="442"/>
      </w:pPr>
      <w:rPr>
        <w:rFonts w:hint="default"/>
        <w:lang w:val="en-US" w:eastAsia="zh-CN" w:bidi="ar-SA"/>
      </w:rPr>
    </w:lvl>
  </w:abstractNum>
  <w:abstractNum w:abstractNumId="16">
    <w:nsid w:val="4D94DA66"/>
    <w:multiLevelType w:val="multilevel"/>
    <w:tmpl w:val="4D94DA66"/>
    <w:lvl w:ilvl="0" w:tentative="0">
      <w:start w:val="0"/>
      <w:numFmt w:val="bullet"/>
      <w:lvlText w:val="■"/>
      <w:lvlJc w:val="left"/>
      <w:pPr>
        <w:ind w:left="475" w:hanging="442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21" w:hanging="4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63" w:hanging="4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04" w:hanging="4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46" w:hanging="4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88" w:hanging="4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329" w:hanging="4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71" w:hanging="4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612" w:hanging="442"/>
      </w:pPr>
      <w:rPr>
        <w:rFonts w:hint="default"/>
        <w:lang w:val="en-US" w:eastAsia="zh-CN" w:bidi="ar-SA"/>
      </w:rPr>
    </w:lvl>
  </w:abstractNum>
  <w:abstractNum w:abstractNumId="17">
    <w:nsid w:val="54701CA1"/>
    <w:multiLevelType w:val="multilevel"/>
    <w:tmpl w:val="54701CA1"/>
    <w:lvl w:ilvl="0" w:tentative="0">
      <w:start w:val="0"/>
      <w:numFmt w:val="bullet"/>
      <w:lvlText w:val="■"/>
      <w:lvlJc w:val="left"/>
      <w:pPr>
        <w:ind w:left="442" w:hanging="442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581" w:hanging="4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27" w:hanging="4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873" w:hanging="4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19" w:hanging="4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65" w:hanging="4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311" w:hanging="4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57" w:hanging="4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603" w:hanging="442"/>
      </w:pPr>
      <w:rPr>
        <w:rFonts w:hint="default"/>
        <w:lang w:val="en-US" w:eastAsia="zh-CN" w:bidi="ar-SA"/>
      </w:rPr>
    </w:lvl>
  </w:abstractNum>
  <w:abstractNum w:abstractNumId="18">
    <w:nsid w:val="59ADCABA"/>
    <w:multiLevelType w:val="multilevel"/>
    <w:tmpl w:val="59ADCABA"/>
    <w:lvl w:ilvl="0" w:tentative="0">
      <w:start w:val="0"/>
      <w:numFmt w:val="bullet"/>
      <w:lvlText w:val="■"/>
      <w:lvlJc w:val="left"/>
      <w:pPr>
        <w:ind w:left="475" w:hanging="442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21" w:hanging="4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63" w:hanging="4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04" w:hanging="4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46" w:hanging="4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88" w:hanging="4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329" w:hanging="4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71" w:hanging="4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612" w:hanging="442"/>
      </w:pPr>
      <w:rPr>
        <w:rFonts w:hint="default"/>
        <w:lang w:val="en-US" w:eastAsia="zh-CN" w:bidi="ar-SA"/>
      </w:rPr>
    </w:lvl>
  </w:abstractNum>
  <w:abstractNum w:abstractNumId="19">
    <w:nsid w:val="59EEFD2A"/>
    <w:multiLevelType w:val="multilevel"/>
    <w:tmpl w:val="59EEFD2A"/>
    <w:lvl w:ilvl="0" w:tentative="0">
      <w:start w:val="0"/>
      <w:numFmt w:val="bullet"/>
      <w:lvlText w:val="■"/>
      <w:lvlJc w:val="left"/>
      <w:pPr>
        <w:ind w:left="475" w:hanging="442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21" w:hanging="4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63" w:hanging="4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04" w:hanging="4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46" w:hanging="4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88" w:hanging="4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329" w:hanging="4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71" w:hanging="4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612" w:hanging="442"/>
      </w:pPr>
      <w:rPr>
        <w:rFonts w:hint="default"/>
        <w:lang w:val="en-US" w:eastAsia="zh-CN" w:bidi="ar-SA"/>
      </w:rPr>
    </w:lvl>
  </w:abstractNum>
  <w:abstractNum w:abstractNumId="20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258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73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87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501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914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328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742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155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569" w:hanging="222"/>
      </w:pPr>
      <w:rPr>
        <w:rFonts w:hint="default"/>
        <w:lang w:val="en-US" w:eastAsia="zh-CN" w:bidi="ar-SA"/>
      </w:rPr>
    </w:lvl>
  </w:abstractNum>
  <w:abstractNum w:abstractNumId="21">
    <w:nsid w:val="5FFFB1A7"/>
    <w:multiLevelType w:val="multilevel"/>
    <w:tmpl w:val="5FFFB1A7"/>
    <w:lvl w:ilvl="0" w:tentative="0">
      <w:start w:val="0"/>
      <w:numFmt w:val="bullet"/>
      <w:lvlText w:val="■"/>
      <w:lvlJc w:val="left"/>
      <w:pPr>
        <w:ind w:left="475" w:hanging="442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21" w:hanging="4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63" w:hanging="4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04" w:hanging="4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46" w:hanging="4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88" w:hanging="4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329" w:hanging="4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71" w:hanging="4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612" w:hanging="442"/>
      </w:pPr>
      <w:rPr>
        <w:rFonts w:hint="default"/>
        <w:lang w:val="en-US" w:eastAsia="zh-CN" w:bidi="ar-SA"/>
      </w:rPr>
    </w:lvl>
  </w:abstractNum>
  <w:abstractNum w:abstractNumId="22">
    <w:nsid w:val="610EFE5C"/>
    <w:multiLevelType w:val="multilevel"/>
    <w:tmpl w:val="610EFE5C"/>
    <w:lvl w:ilvl="0" w:tentative="0">
      <w:start w:val="0"/>
      <w:numFmt w:val="bullet"/>
      <w:lvlText w:val="■"/>
      <w:lvlJc w:val="left"/>
      <w:pPr>
        <w:ind w:left="475" w:hanging="442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21" w:hanging="4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63" w:hanging="4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04" w:hanging="4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46" w:hanging="4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88" w:hanging="4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329" w:hanging="4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71" w:hanging="4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612" w:hanging="442"/>
      </w:pPr>
      <w:rPr>
        <w:rFonts w:hint="default"/>
        <w:lang w:val="en-US" w:eastAsia="zh-CN" w:bidi="ar-SA"/>
      </w:rPr>
    </w:lvl>
  </w:abstractNum>
  <w:abstractNum w:abstractNumId="23">
    <w:nsid w:val="65CD0074"/>
    <w:multiLevelType w:val="multilevel"/>
    <w:tmpl w:val="65CD0074"/>
    <w:lvl w:ilvl="0" w:tentative="0">
      <w:start w:val="0"/>
      <w:numFmt w:val="bullet"/>
      <w:lvlText w:val="■"/>
      <w:lvlJc w:val="left"/>
      <w:pPr>
        <w:ind w:left="475" w:hanging="442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21" w:hanging="4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63" w:hanging="4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04" w:hanging="4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46" w:hanging="4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88" w:hanging="4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329" w:hanging="4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71" w:hanging="4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612" w:hanging="442"/>
      </w:pPr>
      <w:rPr>
        <w:rFonts w:hint="default"/>
        <w:lang w:val="en-US" w:eastAsia="zh-CN" w:bidi="ar-SA"/>
      </w:rPr>
    </w:lvl>
  </w:abstractNum>
  <w:abstractNum w:abstractNumId="24">
    <w:nsid w:val="68B298F7"/>
    <w:multiLevelType w:val="multilevel"/>
    <w:tmpl w:val="68B298F7"/>
    <w:lvl w:ilvl="0" w:tentative="0">
      <w:start w:val="0"/>
      <w:numFmt w:val="bullet"/>
      <w:lvlText w:val="■"/>
      <w:lvlJc w:val="left"/>
      <w:pPr>
        <w:ind w:left="475" w:hanging="442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21" w:hanging="4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63" w:hanging="4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04" w:hanging="4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46" w:hanging="4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88" w:hanging="4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329" w:hanging="4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71" w:hanging="4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612" w:hanging="442"/>
      </w:pPr>
      <w:rPr>
        <w:rFonts w:hint="default"/>
        <w:lang w:val="en-US" w:eastAsia="zh-CN" w:bidi="ar-SA"/>
      </w:rPr>
    </w:lvl>
  </w:abstractNum>
  <w:abstractNum w:abstractNumId="25">
    <w:nsid w:val="7DEC2089"/>
    <w:multiLevelType w:val="multilevel"/>
    <w:tmpl w:val="7DEC2089"/>
    <w:lvl w:ilvl="0" w:tentative="0">
      <w:start w:val="1"/>
      <w:numFmt w:val="decimal"/>
      <w:lvlText w:val="%1."/>
      <w:lvlJc w:val="left"/>
      <w:pPr>
        <w:ind w:left="258" w:hanging="2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73" w:hanging="2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87" w:hanging="2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501" w:hanging="2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914" w:hanging="2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328" w:hanging="2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742" w:hanging="2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155" w:hanging="2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569" w:hanging="222"/>
      </w:pPr>
      <w:rPr>
        <w:rFonts w:hint="default"/>
        <w:lang w:val="en-US" w:eastAsia="zh-CN" w:bidi="ar-SA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20"/>
  </w:num>
  <w:num w:numId="5">
    <w:abstractNumId w:val="8"/>
  </w:num>
  <w:num w:numId="6">
    <w:abstractNumId w:val="3"/>
  </w:num>
  <w:num w:numId="7">
    <w:abstractNumId w:val="15"/>
  </w:num>
  <w:num w:numId="8">
    <w:abstractNumId w:val="25"/>
  </w:num>
  <w:num w:numId="9">
    <w:abstractNumId w:val="0"/>
  </w:num>
  <w:num w:numId="10">
    <w:abstractNumId w:val="16"/>
  </w:num>
  <w:num w:numId="11">
    <w:abstractNumId w:val="9"/>
  </w:num>
  <w:num w:numId="12">
    <w:abstractNumId w:val="13"/>
  </w:num>
  <w:num w:numId="13">
    <w:abstractNumId w:val="21"/>
  </w:num>
  <w:num w:numId="14">
    <w:abstractNumId w:val="23"/>
  </w:num>
  <w:num w:numId="15">
    <w:abstractNumId w:val="14"/>
  </w:num>
  <w:num w:numId="16">
    <w:abstractNumId w:val="5"/>
  </w:num>
  <w:num w:numId="17">
    <w:abstractNumId w:val="7"/>
  </w:num>
  <w:num w:numId="18">
    <w:abstractNumId w:val="4"/>
  </w:num>
  <w:num w:numId="19">
    <w:abstractNumId w:val="19"/>
  </w:num>
  <w:num w:numId="20">
    <w:abstractNumId w:val="6"/>
  </w:num>
  <w:num w:numId="21">
    <w:abstractNumId w:val="1"/>
  </w:num>
  <w:num w:numId="22">
    <w:abstractNumId w:val="24"/>
  </w:num>
  <w:num w:numId="23">
    <w:abstractNumId w:val="10"/>
  </w:num>
  <w:num w:numId="24">
    <w:abstractNumId w:val="17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0A7833FF"/>
    <w:rsid w:val="223A751C"/>
    <w:rsid w:val="24ED431B"/>
    <w:rsid w:val="27B644C4"/>
    <w:rsid w:val="3F2F6B8F"/>
    <w:rsid w:val="4F7955B8"/>
    <w:rsid w:val="51B84315"/>
    <w:rsid w:val="70A40EAD"/>
    <w:rsid w:val="70B62D31"/>
    <w:rsid w:val="7FE97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22"/>
      <w:szCs w:val="22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2022-01-03T06:53:00Z</dcterms:created>
  <dc:creator>Administrator</dc:creator>
  <cp:lastModifiedBy>Administrator</cp:lastModifiedBy>
  <cp:lastPrinted>2022-01-04T02:35:00Z</cp:lastPrinted>
  <dcterms:modified xsi:type="dcterms:W3CDTF">2022-01-04T03:09:06Z</dcterms:modified>
  <dc:title>éœ¸å·žå¸‡å–¬å®›å±•æfl¿å−¡å–¬å¼•äº‰é¡¹æ¸–å“Ł.xls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2022-01-03T00:00:00Z</vt:filetime>
  </property>
  <property fmtid="{D5CDD505-2E9C-101B-9397-08002B2CF9AE}" pid="4" name="KSOProductBuildVer">
    <vt:lpwstr>2052-11.1.0.11194</vt:lpwstr>
  </property>
  <property fmtid="{D5CDD505-2E9C-101B-9397-08002B2CF9AE}" pid="5" name="ICV">
    <vt:lpwstr>C7E1A59DDF36447DA951DC1897F4AD52</vt:lpwstr>
  </property>
</Properties>
</file>